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14"/>
        <w:gridCol w:w="7902"/>
      </w:tblGrid>
      <w:tr w:rsidR="00760154">
        <w:trPr>
          <w:trHeight w:val="1890"/>
        </w:trPr>
        <w:tc>
          <w:tcPr>
            <w:tcW w:w="1914" w:type="dxa"/>
          </w:tcPr>
          <w:p w:rsidR="00760154" w:rsidRDefault="00760154" w:rsidP="00760154">
            <w:pPr>
              <w:pStyle w:val="Default"/>
              <w:rPr>
                <w:rFonts w:ascii="BrownStd Light" w:hAnsi="BrownStd Light"/>
                <w:sz w:val="22"/>
                <w:szCs w:val="22"/>
              </w:rPr>
            </w:pPr>
            <w:r>
              <w:rPr>
                <w:rFonts w:ascii="BrownStd Light" w:hAnsi="BrownStd Light"/>
                <w:noProof/>
                <w:sz w:val="22"/>
                <w:szCs w:val="22"/>
                <w:lang w:eastAsia="en-GB"/>
              </w:rPr>
              <w:drawing>
                <wp:inline distT="0" distB="0" distL="0" distR="0">
                  <wp:extent cx="784032" cy="1253703"/>
                  <wp:effectExtent l="19050" t="0" r="0" b="0"/>
                  <wp:docPr id="2" name="Picture 0" descr="ENO logo from Sept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O logo from Sept 2015.jpg"/>
                          <pic:cNvPicPr/>
                        </pic:nvPicPr>
                        <pic:blipFill>
                          <a:blip r:embed="rId6" cstate="print"/>
                          <a:stretch>
                            <a:fillRect/>
                          </a:stretch>
                        </pic:blipFill>
                        <pic:spPr>
                          <a:xfrm>
                            <a:off x="0" y="0"/>
                            <a:ext cx="786235" cy="1257225"/>
                          </a:xfrm>
                          <a:prstGeom prst="rect">
                            <a:avLst/>
                          </a:prstGeom>
                        </pic:spPr>
                      </pic:pic>
                    </a:graphicData>
                  </a:graphic>
                </wp:inline>
              </w:drawing>
            </w:r>
          </w:p>
        </w:tc>
        <w:tc>
          <w:tcPr>
            <w:tcW w:w="7902" w:type="dxa"/>
          </w:tcPr>
          <w:p w:rsidR="00760154" w:rsidRDefault="00760154" w:rsidP="00760154">
            <w:pPr>
              <w:pStyle w:val="Default"/>
              <w:rPr>
                <w:rFonts w:ascii="BrownStd Light" w:hAnsi="BrownStd Light"/>
                <w:sz w:val="22"/>
                <w:szCs w:val="22"/>
              </w:rPr>
            </w:pPr>
          </w:p>
          <w:p w:rsidR="00760154" w:rsidRDefault="00760154" w:rsidP="00760154">
            <w:pPr>
              <w:pStyle w:val="Default"/>
              <w:rPr>
                <w:rFonts w:ascii="BrownStd Light" w:hAnsi="BrownStd Light"/>
                <w:sz w:val="22"/>
                <w:szCs w:val="22"/>
              </w:rPr>
            </w:pPr>
          </w:p>
          <w:p w:rsidR="00760154" w:rsidRDefault="00760154" w:rsidP="00760154">
            <w:pPr>
              <w:pStyle w:val="Default"/>
              <w:rPr>
                <w:rFonts w:ascii="BrownStd Light" w:hAnsi="BrownStd Light"/>
                <w:sz w:val="22"/>
                <w:szCs w:val="22"/>
              </w:rPr>
            </w:pPr>
          </w:p>
          <w:p w:rsidR="00760154" w:rsidRDefault="00760154" w:rsidP="00760154">
            <w:pPr>
              <w:pStyle w:val="Default"/>
              <w:rPr>
                <w:rFonts w:ascii="BrownStd Light" w:hAnsi="BrownStd Light"/>
                <w:sz w:val="22"/>
                <w:szCs w:val="22"/>
              </w:rPr>
            </w:pPr>
          </w:p>
          <w:p w:rsidR="00760154" w:rsidRPr="00760154" w:rsidRDefault="00760154" w:rsidP="00760154">
            <w:pPr>
              <w:pStyle w:val="Default"/>
              <w:rPr>
                <w:rFonts w:ascii="BrownStd Light" w:hAnsi="BrownStd Light"/>
                <w:b/>
                <w:sz w:val="28"/>
                <w:szCs w:val="28"/>
              </w:rPr>
            </w:pPr>
            <w:r w:rsidRPr="00760154">
              <w:rPr>
                <w:rFonts w:ascii="BrownStd Light" w:hAnsi="BrownStd Light"/>
                <w:b/>
                <w:sz w:val="28"/>
                <w:szCs w:val="28"/>
              </w:rPr>
              <w:t>English National Opera</w:t>
            </w:r>
          </w:p>
          <w:p w:rsidR="00760154" w:rsidRPr="00A9142C" w:rsidRDefault="00014028" w:rsidP="006D3A02">
            <w:pPr>
              <w:pStyle w:val="Default"/>
              <w:rPr>
                <w:rFonts w:ascii="BrownStd Light" w:hAnsi="BrownStd Light"/>
                <w:color w:val="auto"/>
                <w:sz w:val="22"/>
                <w:szCs w:val="22"/>
              </w:rPr>
            </w:pPr>
            <w:r>
              <w:rPr>
                <w:rFonts w:ascii="BrownStd Light" w:hAnsi="BrownStd Light" w:cstheme="minorHAnsi"/>
                <w:b/>
              </w:rPr>
              <w:t xml:space="preserve">Individual Giving </w:t>
            </w:r>
            <w:r w:rsidR="006D3A02">
              <w:rPr>
                <w:rFonts w:ascii="BrownStd Light" w:hAnsi="BrownStd Light" w:cstheme="minorHAnsi"/>
                <w:b/>
              </w:rPr>
              <w:t>Manager</w:t>
            </w:r>
          </w:p>
        </w:tc>
      </w:tr>
    </w:tbl>
    <w:p w:rsidR="00760154" w:rsidRDefault="00760154" w:rsidP="00760154">
      <w:pPr>
        <w:pStyle w:val="Default"/>
        <w:rPr>
          <w:rFonts w:ascii="BrownStd Light" w:hAnsi="BrownStd Light"/>
          <w:sz w:val="22"/>
          <w:szCs w:val="22"/>
        </w:rPr>
      </w:pPr>
    </w:p>
    <w:p w:rsidR="006B59C2" w:rsidRDefault="006B59C2" w:rsidP="00760154">
      <w:pPr>
        <w:pStyle w:val="Default"/>
        <w:rPr>
          <w:rFonts w:ascii="BrownStd Light" w:hAnsi="BrownStd Light"/>
          <w:b/>
          <w:bCs/>
          <w:sz w:val="22"/>
          <w:szCs w:val="22"/>
        </w:rPr>
      </w:pPr>
    </w:p>
    <w:p w:rsidR="00760154" w:rsidRDefault="00442758" w:rsidP="00760154">
      <w:pPr>
        <w:pStyle w:val="Default"/>
        <w:rPr>
          <w:rFonts w:ascii="BrownStd Light" w:hAnsi="BrownStd Light"/>
          <w:b/>
          <w:bCs/>
          <w:sz w:val="22"/>
          <w:szCs w:val="22"/>
        </w:rPr>
      </w:pPr>
      <w:r w:rsidRPr="00D3689A">
        <w:rPr>
          <w:rFonts w:ascii="BrownStd Light" w:hAnsi="BrownStd Light"/>
          <w:b/>
          <w:bCs/>
          <w:sz w:val="22"/>
          <w:szCs w:val="22"/>
        </w:rPr>
        <w:t>About ENO</w:t>
      </w:r>
      <w:r w:rsidR="00760154" w:rsidRPr="00D3689A">
        <w:rPr>
          <w:rFonts w:ascii="BrownStd Light" w:hAnsi="BrownStd Light"/>
          <w:b/>
          <w:bCs/>
          <w:sz w:val="22"/>
          <w:szCs w:val="22"/>
        </w:rPr>
        <w:t xml:space="preserve"> </w:t>
      </w:r>
    </w:p>
    <w:p w:rsidR="00745297" w:rsidRPr="00D3689A" w:rsidRDefault="00745297" w:rsidP="00760154">
      <w:pPr>
        <w:pStyle w:val="Default"/>
        <w:rPr>
          <w:rFonts w:ascii="BrownStd Light" w:hAnsi="BrownStd Light"/>
          <w:sz w:val="22"/>
          <w:szCs w:val="22"/>
        </w:rPr>
      </w:pPr>
    </w:p>
    <w:p w:rsidR="002E61D6" w:rsidRPr="00D3689A" w:rsidRDefault="002E61D6" w:rsidP="002E61D6">
      <w:pPr>
        <w:rPr>
          <w:rFonts w:ascii="BrownStd Light" w:hAnsi="BrownStd Light"/>
          <w:b w:val="0"/>
        </w:rPr>
      </w:pPr>
      <w:r w:rsidRPr="00D3689A">
        <w:rPr>
          <w:rFonts w:ascii="BrownStd Light" w:hAnsi="BrownStd Light"/>
          <w:b w:val="0"/>
        </w:rPr>
        <w:t xml:space="preserve">English National Opera is founded on the belief that opera of the highest quality should be accessible to everyone. </w:t>
      </w:r>
    </w:p>
    <w:p w:rsidR="002E61D6" w:rsidRPr="00D3689A" w:rsidRDefault="002E61D6" w:rsidP="002E61D6">
      <w:pPr>
        <w:rPr>
          <w:rFonts w:ascii="BrownStd Light" w:hAnsi="BrownStd Light"/>
          <w:b w:val="0"/>
        </w:rPr>
      </w:pPr>
      <w:r w:rsidRPr="00D3689A">
        <w:rPr>
          <w:rFonts w:ascii="BrownStd Light" w:hAnsi="BrownStd Light"/>
          <w:b w:val="0"/>
        </w:rPr>
        <w:t>   </w:t>
      </w:r>
    </w:p>
    <w:p w:rsidR="002E61D6" w:rsidRPr="00D3689A" w:rsidRDefault="002E61D6" w:rsidP="002E61D6">
      <w:pPr>
        <w:rPr>
          <w:rFonts w:ascii="BrownStd Light" w:hAnsi="BrownStd Light"/>
          <w:b w:val="0"/>
        </w:rPr>
      </w:pPr>
      <w:r w:rsidRPr="00D3689A">
        <w:rPr>
          <w:rFonts w:ascii="BrownStd Light" w:hAnsi="BrownStd Light"/>
          <w:b w:val="0"/>
        </w:rPr>
        <w:t xml:space="preserve">At ENO opera is theatre; expressing drama through the unique combination of music, text, dance, and design. We sing in English and believe that singing in our own language connects the performers and the audience to the drama onstage, and enhances the experience for all.   </w:t>
      </w:r>
    </w:p>
    <w:p w:rsidR="002E61D6" w:rsidRPr="00D3689A" w:rsidRDefault="002E61D6" w:rsidP="002E61D6">
      <w:pPr>
        <w:rPr>
          <w:rFonts w:ascii="BrownStd Light" w:hAnsi="BrownStd Light"/>
          <w:b w:val="0"/>
        </w:rPr>
      </w:pPr>
      <w:r w:rsidRPr="00D3689A">
        <w:rPr>
          <w:rFonts w:ascii="BrownStd Light" w:hAnsi="BrownStd Light"/>
          <w:b w:val="0"/>
        </w:rPr>
        <w:t> </w:t>
      </w:r>
    </w:p>
    <w:p w:rsidR="002E61D6" w:rsidRPr="00D3689A" w:rsidRDefault="002E61D6" w:rsidP="002E61D6">
      <w:pPr>
        <w:rPr>
          <w:rFonts w:ascii="BrownStd Light" w:hAnsi="BrownStd Light"/>
          <w:b w:val="0"/>
        </w:rPr>
      </w:pPr>
      <w:r w:rsidRPr="00D3689A">
        <w:rPr>
          <w:rFonts w:ascii="BrownStd Light" w:hAnsi="BrownStd Light"/>
          <w:b w:val="0"/>
        </w:rPr>
        <w:t>We collaborate across contemporary art forms, to reflect the growing diversity of our culture. And we take a fresh approach right across the repertoire, from baroque to contemporary, as well as commissioning new works as part of our commitment to the future of the art form.</w:t>
      </w:r>
    </w:p>
    <w:p w:rsidR="002E61D6" w:rsidRPr="00D3689A" w:rsidRDefault="002E61D6" w:rsidP="002E61D6">
      <w:pPr>
        <w:rPr>
          <w:rFonts w:ascii="BrownStd Light" w:hAnsi="BrownStd Light"/>
          <w:b w:val="0"/>
        </w:rPr>
      </w:pPr>
      <w:r w:rsidRPr="00D3689A">
        <w:rPr>
          <w:rFonts w:ascii="BrownStd Light" w:hAnsi="BrownStd Light"/>
          <w:b w:val="0"/>
        </w:rPr>
        <w:t> </w:t>
      </w:r>
    </w:p>
    <w:p w:rsidR="002E61D6" w:rsidRPr="00D3689A" w:rsidRDefault="002E61D6" w:rsidP="002E61D6">
      <w:pPr>
        <w:rPr>
          <w:rFonts w:ascii="BrownStd Light" w:hAnsi="BrownStd Light"/>
          <w:b w:val="0"/>
        </w:rPr>
      </w:pPr>
      <w:r w:rsidRPr="00D3689A">
        <w:rPr>
          <w:rFonts w:ascii="BrownStd Light" w:hAnsi="BrownStd Light"/>
          <w:b w:val="0"/>
        </w:rPr>
        <w:t xml:space="preserve">We bring our productions to the widest possible audience, whether at the London Coliseum, nationally or internationally. We make our work accessible by offering a large proportion of tickets at affordable prices, and by distributing it widely on screen and via digital media. </w:t>
      </w:r>
    </w:p>
    <w:p w:rsidR="002E61D6" w:rsidRPr="00D3689A" w:rsidRDefault="002E61D6" w:rsidP="002E61D6">
      <w:pPr>
        <w:rPr>
          <w:rFonts w:ascii="BrownStd Light" w:hAnsi="BrownStd Light"/>
          <w:b w:val="0"/>
        </w:rPr>
      </w:pPr>
      <w:r w:rsidRPr="00D3689A">
        <w:rPr>
          <w:rFonts w:ascii="BrownStd Light" w:hAnsi="BrownStd Light"/>
          <w:b w:val="0"/>
        </w:rPr>
        <w:t> </w:t>
      </w:r>
    </w:p>
    <w:p w:rsidR="002E61D6" w:rsidRPr="00D3689A" w:rsidRDefault="002E61D6" w:rsidP="002E61D6">
      <w:pPr>
        <w:rPr>
          <w:rFonts w:ascii="BrownStd Light" w:hAnsi="BrownStd Light"/>
          <w:b w:val="0"/>
        </w:rPr>
      </w:pPr>
      <w:r w:rsidRPr="00D3689A">
        <w:rPr>
          <w:rFonts w:ascii="BrownStd Light" w:hAnsi="BrownStd Light"/>
          <w:b w:val="0"/>
        </w:rPr>
        <w:t>We also aim to introduce completely new audiences to the magic of opera through stimulating and creative learning and participation programmes.</w:t>
      </w:r>
    </w:p>
    <w:p w:rsidR="002E61D6" w:rsidRPr="00D3689A" w:rsidRDefault="002E61D6" w:rsidP="002E61D6">
      <w:pPr>
        <w:rPr>
          <w:rFonts w:ascii="BrownStd Light" w:hAnsi="BrownStd Light"/>
          <w:b w:val="0"/>
        </w:rPr>
      </w:pPr>
      <w:r w:rsidRPr="00D3689A">
        <w:rPr>
          <w:rFonts w:ascii="BrownStd Light" w:hAnsi="BrownStd Light"/>
          <w:b w:val="0"/>
        </w:rPr>
        <w:t>  </w:t>
      </w:r>
    </w:p>
    <w:p w:rsidR="002E61D6" w:rsidRPr="00D3689A" w:rsidRDefault="002E61D6" w:rsidP="002E61D6">
      <w:pPr>
        <w:rPr>
          <w:rFonts w:ascii="BrownStd Light" w:hAnsi="BrownStd Light"/>
          <w:b w:val="0"/>
        </w:rPr>
      </w:pPr>
      <w:r w:rsidRPr="00D3689A">
        <w:rPr>
          <w:rFonts w:ascii="BrownStd Light" w:hAnsi="BrownStd Light"/>
          <w:b w:val="0"/>
        </w:rPr>
        <w:t>We are a national company of internationally recognised standard. We nurture talent across the entire company, whether on-stage, backstage, or in the pit. We provide a platform for young singers to develop global careers.</w:t>
      </w:r>
    </w:p>
    <w:p w:rsidR="006B59C2" w:rsidRPr="00D3689A" w:rsidRDefault="006B59C2" w:rsidP="004663F1">
      <w:pPr>
        <w:pStyle w:val="Default"/>
        <w:rPr>
          <w:rFonts w:ascii="BrownStd Light" w:hAnsi="BrownStd Light"/>
          <w:sz w:val="22"/>
          <w:szCs w:val="22"/>
        </w:rPr>
      </w:pPr>
    </w:p>
    <w:p w:rsidR="004663F1" w:rsidRPr="00D3689A" w:rsidRDefault="005C1620" w:rsidP="004663F1">
      <w:pPr>
        <w:pStyle w:val="Default"/>
        <w:rPr>
          <w:rFonts w:ascii="BrownStd Light" w:hAnsi="BrownStd Light"/>
          <w:sz w:val="22"/>
          <w:szCs w:val="22"/>
        </w:rPr>
      </w:pPr>
      <w:r w:rsidRPr="00D3689A">
        <w:rPr>
          <w:rFonts w:ascii="BrownStd Light" w:hAnsi="BrownStd Light"/>
          <w:sz w:val="22"/>
          <w:szCs w:val="22"/>
        </w:rPr>
        <w:t xml:space="preserve">Our vision is to be synonymous with making great opera accessible to the widest and most diverse audiences. We will continue to forge ground-breaking collaborations across art forms, and our world-class productions will </w:t>
      </w:r>
      <w:proofErr w:type="gramStart"/>
      <w:r w:rsidRPr="00D3689A">
        <w:rPr>
          <w:rFonts w:ascii="BrownStd Light" w:hAnsi="BrownStd Light"/>
          <w:sz w:val="22"/>
          <w:szCs w:val="22"/>
        </w:rPr>
        <w:t>inspire,</w:t>
      </w:r>
      <w:proofErr w:type="gramEnd"/>
      <w:r w:rsidRPr="00D3689A">
        <w:rPr>
          <w:rFonts w:ascii="BrownStd Light" w:hAnsi="BrownStd Light"/>
          <w:sz w:val="22"/>
          <w:szCs w:val="22"/>
        </w:rPr>
        <w:t xml:space="preserve"> surprise and captivate. We will be recognised as the national centre of excellence for developing opera, and as the benchmark for nurturing new talent. We will reach out to communities who might think opera is not for them.</w:t>
      </w:r>
    </w:p>
    <w:p w:rsidR="005C1620" w:rsidRPr="00D3689A" w:rsidRDefault="005C1620" w:rsidP="004663F1">
      <w:pPr>
        <w:pStyle w:val="Default"/>
        <w:rPr>
          <w:rFonts w:ascii="BrownStd Light" w:hAnsi="BrownStd Light"/>
          <w:sz w:val="22"/>
          <w:szCs w:val="22"/>
        </w:rPr>
      </w:pPr>
    </w:p>
    <w:p w:rsidR="005C1620" w:rsidRPr="00D3689A" w:rsidRDefault="005C1620" w:rsidP="004663F1">
      <w:pPr>
        <w:pStyle w:val="Default"/>
        <w:rPr>
          <w:rFonts w:ascii="BrownStd Light" w:hAnsi="BrownStd Light"/>
          <w:sz w:val="22"/>
          <w:szCs w:val="22"/>
        </w:rPr>
      </w:pPr>
      <w:r w:rsidRPr="00D3689A">
        <w:rPr>
          <w:rFonts w:ascii="BrownStd Light" w:hAnsi="BrownStd Light"/>
          <w:sz w:val="22"/>
          <w:szCs w:val="22"/>
        </w:rPr>
        <w:t>We will tell the world’s most timeless stories, unforgettably.</w:t>
      </w:r>
    </w:p>
    <w:p w:rsidR="00CF50E5" w:rsidRPr="00D3689A" w:rsidRDefault="00CF50E5">
      <w:pPr>
        <w:spacing w:after="200" w:line="276" w:lineRule="auto"/>
        <w:jc w:val="left"/>
        <w:rPr>
          <w:rFonts w:ascii="BrownStd Light" w:eastAsiaTheme="minorHAnsi" w:hAnsi="BrownStd Light"/>
          <w:b w:val="0"/>
          <w:bCs w:val="0"/>
          <w:color w:val="000000"/>
        </w:rPr>
      </w:pPr>
    </w:p>
    <w:p w:rsidR="005F5B37" w:rsidRPr="00D3689A" w:rsidRDefault="00000AE2" w:rsidP="00FC2006">
      <w:pPr>
        <w:rPr>
          <w:rFonts w:ascii="BrownStd Light" w:hAnsi="BrownStd Light" w:cstheme="minorHAnsi"/>
        </w:rPr>
      </w:pPr>
      <w:r w:rsidRPr="00D3689A">
        <w:rPr>
          <w:rFonts w:ascii="BrownStd Light" w:hAnsi="BrownStd Light" w:cstheme="minorHAnsi"/>
        </w:rPr>
        <w:t>Development</w:t>
      </w:r>
      <w:r w:rsidR="005F5B37" w:rsidRPr="00D3689A">
        <w:rPr>
          <w:rFonts w:ascii="BrownStd Light" w:hAnsi="BrownStd Light" w:cstheme="minorHAnsi"/>
        </w:rPr>
        <w:t xml:space="preserve"> </w:t>
      </w:r>
      <w:r w:rsidR="00075D3E">
        <w:rPr>
          <w:rFonts w:ascii="BrownStd Light" w:hAnsi="BrownStd Light" w:cstheme="minorHAnsi"/>
        </w:rPr>
        <w:t>D</w:t>
      </w:r>
      <w:r w:rsidR="005F5B37" w:rsidRPr="00D3689A">
        <w:rPr>
          <w:rFonts w:ascii="BrownStd Light" w:hAnsi="BrownStd Light" w:cstheme="minorHAnsi"/>
        </w:rPr>
        <w:t>epartment</w:t>
      </w:r>
    </w:p>
    <w:p w:rsidR="005F5B37" w:rsidRPr="00D3689A" w:rsidRDefault="005F5B37" w:rsidP="00FC2006">
      <w:pPr>
        <w:rPr>
          <w:rFonts w:ascii="BrownStd Light" w:hAnsi="BrownStd Light" w:cstheme="minorHAnsi"/>
          <w:b w:val="0"/>
        </w:rPr>
      </w:pPr>
    </w:p>
    <w:p w:rsidR="00075D3E" w:rsidRPr="00D3689A" w:rsidRDefault="00075D3E" w:rsidP="00075D3E">
      <w:pPr>
        <w:rPr>
          <w:rFonts w:ascii="BrownStd Light" w:hAnsi="BrownStd Light" w:cstheme="minorHAnsi"/>
          <w:b w:val="0"/>
        </w:rPr>
      </w:pPr>
      <w:r>
        <w:rPr>
          <w:rFonts w:ascii="BrownStd Light" w:hAnsi="BrownStd Light" w:cstheme="minorHAnsi"/>
          <w:b w:val="0"/>
        </w:rPr>
        <w:t>The Development department</w:t>
      </w:r>
      <w:r w:rsidRPr="00D3689A">
        <w:rPr>
          <w:rFonts w:ascii="BrownStd Light" w:hAnsi="BrownStd Light" w:cstheme="minorHAnsi"/>
          <w:b w:val="0"/>
        </w:rPr>
        <w:t xml:space="preserve"> plays a crucial role in the achievement of ENO’s mission and vision by delivering over £3m annually in vital funding (around 10% of overall turnover) to support both ENO’s core work and specific projects central to the development of the Company. </w:t>
      </w:r>
    </w:p>
    <w:p w:rsidR="00075D3E" w:rsidRDefault="00075D3E" w:rsidP="005F5B37">
      <w:pPr>
        <w:tabs>
          <w:tab w:val="left" w:pos="3402"/>
        </w:tabs>
        <w:rPr>
          <w:rFonts w:ascii="BrownStd Light" w:hAnsi="BrownStd Light" w:cs="Calibri"/>
        </w:rPr>
      </w:pPr>
    </w:p>
    <w:p w:rsidR="00075D3E" w:rsidRDefault="00075D3E" w:rsidP="005F5B37">
      <w:pPr>
        <w:tabs>
          <w:tab w:val="left" w:pos="3402"/>
        </w:tabs>
        <w:rPr>
          <w:rFonts w:ascii="BrownStd Light" w:hAnsi="BrownStd Light" w:cs="Calibri"/>
        </w:rPr>
      </w:pPr>
    </w:p>
    <w:p w:rsidR="005F5B37" w:rsidRPr="00D3689A" w:rsidRDefault="00014028" w:rsidP="005F5B37">
      <w:pPr>
        <w:tabs>
          <w:tab w:val="left" w:pos="3402"/>
        </w:tabs>
        <w:rPr>
          <w:rFonts w:ascii="BrownStd Light" w:hAnsi="BrownStd Light" w:cs="Calibri"/>
        </w:rPr>
      </w:pPr>
      <w:r>
        <w:rPr>
          <w:rFonts w:ascii="BrownStd Light" w:hAnsi="BrownStd Light" w:cs="Calibri"/>
        </w:rPr>
        <w:t>Individual Giving</w:t>
      </w:r>
    </w:p>
    <w:p w:rsidR="00D56724" w:rsidRPr="00D3689A" w:rsidRDefault="00D56724" w:rsidP="005F5B37">
      <w:pPr>
        <w:tabs>
          <w:tab w:val="left" w:pos="3402"/>
        </w:tabs>
        <w:rPr>
          <w:rFonts w:ascii="BrownStd Light" w:hAnsi="BrownStd Light" w:cs="Calibri"/>
          <w:b w:val="0"/>
        </w:rPr>
      </w:pPr>
    </w:p>
    <w:p w:rsidR="005F5B37" w:rsidRPr="00D3689A" w:rsidRDefault="00075D3E" w:rsidP="005F5B37">
      <w:pPr>
        <w:tabs>
          <w:tab w:val="left" w:pos="3402"/>
        </w:tabs>
        <w:rPr>
          <w:rFonts w:ascii="BrownStd Light" w:hAnsi="BrownStd Light" w:cs="Calibri"/>
          <w:b w:val="0"/>
        </w:rPr>
      </w:pPr>
      <w:r>
        <w:rPr>
          <w:rFonts w:ascii="BrownStd Light" w:hAnsi="BrownStd Light" w:cs="Calibri"/>
          <w:b w:val="0"/>
        </w:rPr>
        <w:t>ENO</w:t>
      </w:r>
      <w:r w:rsidR="005F5B37" w:rsidRPr="00D3689A">
        <w:rPr>
          <w:rFonts w:ascii="BrownStd Light" w:hAnsi="BrownStd Light" w:cs="Calibri"/>
          <w:b w:val="0"/>
        </w:rPr>
        <w:t xml:space="preserve"> is committed </w:t>
      </w:r>
      <w:r w:rsidR="00D56724" w:rsidRPr="00D3689A">
        <w:rPr>
          <w:rFonts w:ascii="BrownStd Light" w:hAnsi="BrownStd Light" w:cs="Calibri"/>
          <w:b w:val="0"/>
        </w:rPr>
        <w:t>to</w:t>
      </w:r>
      <w:r w:rsidR="005F5B37" w:rsidRPr="00D3689A">
        <w:rPr>
          <w:rFonts w:ascii="BrownStd Light" w:hAnsi="BrownStd Light" w:cs="Calibri"/>
          <w:b w:val="0"/>
        </w:rPr>
        <w:t xml:space="preserve"> growing and broadening its pool </w:t>
      </w:r>
      <w:r w:rsidR="00D56724" w:rsidRPr="00D3689A">
        <w:rPr>
          <w:rFonts w:ascii="BrownStd Light" w:hAnsi="BrownStd Light" w:cs="Calibri"/>
          <w:b w:val="0"/>
        </w:rPr>
        <w:t>of</w:t>
      </w:r>
      <w:r w:rsidR="005F5B37" w:rsidRPr="00D3689A">
        <w:rPr>
          <w:rFonts w:ascii="BrownStd Light" w:hAnsi="BrownStd Light" w:cs="Calibri"/>
          <w:b w:val="0"/>
        </w:rPr>
        <w:t xml:space="preserve"> </w:t>
      </w:r>
      <w:r w:rsidR="00014028">
        <w:rPr>
          <w:rFonts w:ascii="BrownStd Light" w:hAnsi="BrownStd Light" w:cs="Calibri"/>
          <w:b w:val="0"/>
        </w:rPr>
        <w:t>s</w:t>
      </w:r>
      <w:r w:rsidR="005F5B37" w:rsidRPr="00D3689A">
        <w:rPr>
          <w:rFonts w:ascii="BrownStd Light" w:hAnsi="BrownStd Light" w:cs="Calibri"/>
          <w:b w:val="0"/>
        </w:rPr>
        <w:t>upporters,</w:t>
      </w:r>
      <w:r w:rsidR="00014028">
        <w:rPr>
          <w:rFonts w:ascii="BrownStd Light" w:hAnsi="BrownStd Light" w:cs="Calibri"/>
          <w:b w:val="0"/>
        </w:rPr>
        <w:t xml:space="preserve"> from Friends to Patrons to Major Gifts.  The Individual Giving Team already delivers (excl Friends of ENO) around £1.5m p.a. plus the additional income that comes with appeals and events.  There is a strategy in place to increase this income stream significantly over the coming years.</w:t>
      </w:r>
    </w:p>
    <w:p w:rsidR="00000AE2" w:rsidRPr="00D3689A" w:rsidRDefault="00000AE2" w:rsidP="00000AE2"/>
    <w:p w:rsidR="00D56724" w:rsidRPr="00D3689A" w:rsidRDefault="00014028" w:rsidP="00A15671">
      <w:pPr>
        <w:tabs>
          <w:tab w:val="left" w:pos="3402"/>
        </w:tabs>
        <w:rPr>
          <w:rFonts w:ascii="BrownStd Light" w:hAnsi="BrownStd Light" w:cs="Calibri"/>
        </w:rPr>
      </w:pPr>
      <w:r>
        <w:rPr>
          <w:rFonts w:ascii="BrownStd Light" w:hAnsi="BrownStd Light" w:cs="Calibri"/>
        </w:rPr>
        <w:t>Individual Giving Officer</w:t>
      </w:r>
    </w:p>
    <w:p w:rsidR="00A15671" w:rsidRPr="00D3689A" w:rsidRDefault="00A15671" w:rsidP="00A15671">
      <w:pPr>
        <w:tabs>
          <w:tab w:val="left" w:pos="3402"/>
        </w:tabs>
        <w:rPr>
          <w:rFonts w:ascii="BrownStd Light" w:hAnsi="BrownStd Light" w:cs="Calibri"/>
          <w:b w:val="0"/>
        </w:rPr>
      </w:pPr>
    </w:p>
    <w:p w:rsidR="00A15671" w:rsidRDefault="00A15671" w:rsidP="005F5B37">
      <w:pPr>
        <w:rPr>
          <w:rFonts w:ascii="BrownStd Light" w:hAnsi="BrownStd Light" w:cstheme="minorHAnsi"/>
          <w:b w:val="0"/>
        </w:rPr>
      </w:pPr>
      <w:r w:rsidRPr="00D3689A">
        <w:rPr>
          <w:rFonts w:ascii="BrownStd Light" w:hAnsi="BrownStd Light" w:cstheme="minorHAnsi"/>
          <w:b w:val="0"/>
        </w:rPr>
        <w:t xml:space="preserve">Reporting to: </w:t>
      </w:r>
      <w:r w:rsidR="006D3A02">
        <w:rPr>
          <w:rFonts w:ascii="BrownStd Light" w:hAnsi="BrownStd Light" w:cstheme="minorHAnsi"/>
          <w:b w:val="0"/>
        </w:rPr>
        <w:t>Development Director</w:t>
      </w:r>
    </w:p>
    <w:p w:rsidR="00014028" w:rsidRPr="00F709C0" w:rsidRDefault="00014028" w:rsidP="005F5B37">
      <w:pPr>
        <w:rPr>
          <w:rFonts w:ascii="BrownStd Light" w:hAnsi="BrownStd Light" w:cstheme="minorHAnsi"/>
          <w:b w:val="0"/>
        </w:rPr>
      </w:pPr>
    </w:p>
    <w:p w:rsidR="00F709C0" w:rsidRPr="00F709C0" w:rsidRDefault="00014028" w:rsidP="00F709C0">
      <w:pPr>
        <w:rPr>
          <w:rFonts w:ascii="BrownStd Light" w:hAnsi="BrownStd Light" w:cstheme="minorHAnsi"/>
          <w:b w:val="0"/>
        </w:rPr>
      </w:pPr>
      <w:r w:rsidRPr="00F709C0">
        <w:rPr>
          <w:rFonts w:ascii="BrownStd Light" w:hAnsi="BrownStd Light" w:cstheme="minorHAnsi"/>
          <w:b w:val="0"/>
        </w:rPr>
        <w:t xml:space="preserve">The Individual Giving </w:t>
      </w:r>
      <w:r w:rsidR="00D6384D" w:rsidRPr="00F709C0">
        <w:rPr>
          <w:rFonts w:ascii="BrownStd Light" w:hAnsi="BrownStd Light" w:cstheme="minorHAnsi"/>
          <w:b w:val="0"/>
        </w:rPr>
        <w:t>Manager</w:t>
      </w:r>
      <w:r w:rsidRPr="00F709C0">
        <w:rPr>
          <w:rFonts w:ascii="BrownStd Light" w:hAnsi="BrownStd Light" w:cstheme="minorHAnsi"/>
          <w:b w:val="0"/>
        </w:rPr>
        <w:t xml:space="preserve"> is responsible for</w:t>
      </w:r>
      <w:r w:rsidR="00F709C0" w:rsidRPr="00F709C0">
        <w:rPr>
          <w:rFonts w:ascii="BrownStd Light" w:hAnsi="BrownStd Light" w:cstheme="minorHAnsi"/>
          <w:b w:val="0"/>
        </w:rPr>
        <w:t xml:space="preserve"> developing and expanding</w:t>
      </w:r>
      <w:r w:rsidR="00F709C0" w:rsidRPr="00E6433F">
        <w:rPr>
          <w:rFonts w:ascii="BrownStd Light" w:hAnsi="BrownStd Light" w:cstheme="minorHAnsi"/>
          <w:b w:val="0"/>
        </w:rPr>
        <w:t xml:space="preserve"> ENO’s individual donor pool with particular emphasis on researching, cultivating and securing gifts for ENO’s productions and talent development scheme.  </w:t>
      </w:r>
    </w:p>
    <w:p w:rsidR="00F709C0" w:rsidRPr="00F709C0" w:rsidRDefault="00F709C0" w:rsidP="00014028">
      <w:pPr>
        <w:rPr>
          <w:rFonts w:ascii="BrownStd Light" w:hAnsi="BrownStd Light" w:cstheme="minorHAnsi"/>
          <w:b w:val="0"/>
        </w:rPr>
      </w:pPr>
    </w:p>
    <w:p w:rsidR="00014028" w:rsidRPr="00014028" w:rsidRDefault="00014028" w:rsidP="00014028">
      <w:pPr>
        <w:rPr>
          <w:rFonts w:ascii="BrownStd Light" w:hAnsi="BrownStd Light" w:cstheme="minorHAnsi"/>
        </w:rPr>
      </w:pPr>
      <w:r w:rsidRPr="00014028">
        <w:rPr>
          <w:rFonts w:ascii="BrownStd Light" w:hAnsi="BrownStd Light" w:cstheme="minorHAnsi"/>
        </w:rPr>
        <w:t>Key Responsibili</w:t>
      </w:r>
      <w:r>
        <w:rPr>
          <w:rFonts w:ascii="BrownStd Light" w:hAnsi="BrownStd Light" w:cstheme="minorHAnsi"/>
        </w:rPr>
        <w:t>t</w:t>
      </w:r>
      <w:r w:rsidRPr="00014028">
        <w:rPr>
          <w:rFonts w:ascii="BrownStd Light" w:hAnsi="BrownStd Light" w:cstheme="minorHAnsi"/>
        </w:rPr>
        <w:t>ies</w:t>
      </w:r>
    </w:p>
    <w:p w:rsidR="00014028" w:rsidRDefault="006D3A02" w:rsidP="00014028">
      <w:pPr>
        <w:rPr>
          <w:rFonts w:ascii="BrownStd Light" w:hAnsi="BrownStd Light" w:cstheme="minorHAnsi"/>
          <w:b w:val="0"/>
        </w:rPr>
      </w:pPr>
      <w:r>
        <w:rPr>
          <w:rFonts w:ascii="BrownStd Light" w:hAnsi="BrownStd Light" w:cstheme="minorHAnsi"/>
          <w:b w:val="0"/>
        </w:rPr>
        <w:t xml:space="preserve"> </w:t>
      </w:r>
    </w:p>
    <w:p w:rsidR="006D3A02" w:rsidRPr="00ED326E" w:rsidRDefault="006D3A02" w:rsidP="006D3A02">
      <w:pPr>
        <w:rPr>
          <w:rFonts w:ascii="BrownStd Light" w:hAnsi="BrownStd Light" w:cstheme="minorHAnsi"/>
        </w:rPr>
      </w:pPr>
      <w:r w:rsidRPr="00ED326E">
        <w:rPr>
          <w:rFonts w:ascii="BrownStd Light" w:hAnsi="BrownStd Light" w:cstheme="minorHAnsi"/>
        </w:rPr>
        <w:t xml:space="preserve">Income Generation </w:t>
      </w:r>
    </w:p>
    <w:p w:rsidR="006D3A02" w:rsidRDefault="006D3A02" w:rsidP="00014028">
      <w:pPr>
        <w:rPr>
          <w:rFonts w:ascii="BrownStd Light" w:hAnsi="BrownStd Light" w:cstheme="minorHAnsi"/>
          <w:b w:val="0"/>
        </w:rPr>
      </w:pPr>
    </w:p>
    <w:p w:rsidR="006D3A02" w:rsidRPr="006D3A02" w:rsidRDefault="006D3A02" w:rsidP="006D3A02">
      <w:pPr>
        <w:rPr>
          <w:rFonts w:ascii="BrownStd Light" w:hAnsi="BrownStd Light" w:cstheme="minorHAnsi"/>
          <w:b w:val="0"/>
        </w:rPr>
      </w:pPr>
      <w:r w:rsidRPr="006D3A02">
        <w:rPr>
          <w:rFonts w:ascii="BrownStd Light" w:hAnsi="BrownStd Light" w:cstheme="minorHAnsi"/>
          <w:b w:val="0"/>
        </w:rPr>
        <w:t xml:space="preserve">To devise and deliver a cultivation programme designed to achieve significant growth in </w:t>
      </w:r>
      <w:r w:rsidR="005418D2">
        <w:rPr>
          <w:rFonts w:ascii="BrownStd Light" w:hAnsi="BrownStd Light" w:cstheme="minorHAnsi"/>
          <w:b w:val="0"/>
        </w:rPr>
        <w:t xml:space="preserve">annual </w:t>
      </w:r>
      <w:r w:rsidRPr="006D3A02">
        <w:rPr>
          <w:rFonts w:ascii="BrownStd Light" w:hAnsi="BrownStd Light" w:cstheme="minorHAnsi"/>
          <w:b w:val="0"/>
        </w:rPr>
        <w:t xml:space="preserve">individual giving – notably through the </w:t>
      </w:r>
      <w:proofErr w:type="spellStart"/>
      <w:r>
        <w:rPr>
          <w:rFonts w:ascii="BrownStd Light" w:hAnsi="BrownStd Light" w:cstheme="minorHAnsi"/>
          <w:b w:val="0"/>
        </w:rPr>
        <w:t>Harewood</w:t>
      </w:r>
      <w:proofErr w:type="spellEnd"/>
      <w:r>
        <w:rPr>
          <w:rFonts w:ascii="BrownStd Light" w:hAnsi="BrownStd Light" w:cstheme="minorHAnsi"/>
          <w:b w:val="0"/>
        </w:rPr>
        <w:t xml:space="preserve"> Artists Patrons</w:t>
      </w:r>
      <w:r w:rsidR="005418D2">
        <w:rPr>
          <w:rFonts w:ascii="BrownStd Light" w:hAnsi="BrownStd Light" w:cstheme="minorHAnsi"/>
          <w:b w:val="0"/>
        </w:rPr>
        <w:t xml:space="preserve"> (target £250k) and the annual </w:t>
      </w:r>
      <w:proofErr w:type="spellStart"/>
      <w:r w:rsidR="005418D2">
        <w:rPr>
          <w:rFonts w:ascii="BrownStd Light" w:hAnsi="BrownStd Light" w:cstheme="minorHAnsi"/>
          <w:b w:val="0"/>
        </w:rPr>
        <w:t>Harewood</w:t>
      </w:r>
      <w:proofErr w:type="spellEnd"/>
      <w:r w:rsidR="005418D2">
        <w:rPr>
          <w:rFonts w:ascii="BrownStd Light" w:hAnsi="BrownStd Light" w:cstheme="minorHAnsi"/>
          <w:b w:val="0"/>
        </w:rPr>
        <w:t xml:space="preserve"> Artists Appeal</w:t>
      </w:r>
      <w:r>
        <w:rPr>
          <w:rFonts w:ascii="BrownStd Light" w:hAnsi="BrownStd Light" w:cstheme="minorHAnsi"/>
          <w:b w:val="0"/>
        </w:rPr>
        <w:t>.</w:t>
      </w:r>
    </w:p>
    <w:p w:rsidR="006D3A02" w:rsidRDefault="006D3A02" w:rsidP="006D3A02">
      <w:pPr>
        <w:rPr>
          <w:rFonts w:ascii="BrownStd Light" w:hAnsi="BrownStd Light" w:cstheme="minorHAnsi"/>
          <w:b w:val="0"/>
        </w:rPr>
      </w:pPr>
    </w:p>
    <w:p w:rsidR="005418D2" w:rsidRDefault="005418D2" w:rsidP="005418D2">
      <w:pPr>
        <w:rPr>
          <w:rFonts w:ascii="BrownStd Light" w:hAnsi="BrownStd Light" w:cstheme="minorHAnsi"/>
          <w:b w:val="0"/>
        </w:rPr>
      </w:pPr>
      <w:r w:rsidRPr="00ED326E">
        <w:rPr>
          <w:rFonts w:ascii="BrownStd Light" w:hAnsi="BrownStd Light" w:cstheme="minorHAnsi"/>
          <w:b w:val="0"/>
        </w:rPr>
        <w:t>To devise and deliver a</w:t>
      </w:r>
      <w:r>
        <w:rPr>
          <w:rFonts w:ascii="BrownStd Light" w:hAnsi="BrownStd Light" w:cstheme="minorHAnsi"/>
          <w:b w:val="0"/>
        </w:rPr>
        <w:t xml:space="preserve"> </w:t>
      </w:r>
      <w:r w:rsidRPr="00ED326E">
        <w:rPr>
          <w:rFonts w:ascii="BrownStd Light" w:hAnsi="BrownStd Light" w:cstheme="minorHAnsi"/>
          <w:b w:val="0"/>
        </w:rPr>
        <w:t xml:space="preserve">cultivation programme designed to achieve </w:t>
      </w:r>
      <w:r>
        <w:rPr>
          <w:rFonts w:ascii="BrownStd Light" w:hAnsi="BrownStd Light" w:cstheme="minorHAnsi"/>
          <w:b w:val="0"/>
        </w:rPr>
        <w:t>g</w:t>
      </w:r>
      <w:r w:rsidRPr="00ED326E">
        <w:rPr>
          <w:rFonts w:ascii="BrownStd Light" w:hAnsi="BrownStd Light" w:cstheme="minorHAnsi"/>
          <w:b w:val="0"/>
        </w:rPr>
        <w:t>rowth in individual giving</w:t>
      </w:r>
      <w:r>
        <w:rPr>
          <w:rFonts w:ascii="BrownStd Light" w:hAnsi="BrownStd Light" w:cstheme="minorHAnsi"/>
          <w:b w:val="0"/>
        </w:rPr>
        <w:t xml:space="preserve"> for projects</w:t>
      </w:r>
      <w:r w:rsidRPr="00ED326E">
        <w:rPr>
          <w:rFonts w:ascii="BrownStd Light" w:hAnsi="BrownStd Light" w:cstheme="minorHAnsi"/>
          <w:b w:val="0"/>
        </w:rPr>
        <w:t xml:space="preserve"> – </w:t>
      </w:r>
      <w:r>
        <w:rPr>
          <w:rFonts w:ascii="BrownStd Light" w:hAnsi="BrownStd Light" w:cstheme="minorHAnsi"/>
          <w:b w:val="0"/>
        </w:rPr>
        <w:t>specifically through the management of a number of Production Syndicates in the 2017/18 Season (target £200k+)</w:t>
      </w:r>
      <w:r w:rsidRPr="00ED326E">
        <w:rPr>
          <w:rFonts w:ascii="BrownStd Light" w:hAnsi="BrownStd Light" w:cstheme="minorHAnsi"/>
          <w:b w:val="0"/>
        </w:rPr>
        <w:t>.</w:t>
      </w:r>
    </w:p>
    <w:p w:rsidR="005418D2" w:rsidRDefault="005418D2" w:rsidP="005418D2">
      <w:pPr>
        <w:rPr>
          <w:rFonts w:ascii="BrownStd Light" w:hAnsi="BrownStd Light" w:cstheme="minorHAnsi"/>
          <w:b w:val="0"/>
        </w:rPr>
      </w:pPr>
    </w:p>
    <w:p w:rsidR="005418D2" w:rsidRDefault="005418D2" w:rsidP="005418D2">
      <w:pPr>
        <w:rPr>
          <w:rFonts w:ascii="BrownStd Light" w:hAnsi="BrownStd Light" w:cstheme="minorHAnsi"/>
          <w:b w:val="0"/>
        </w:rPr>
      </w:pPr>
      <w:r>
        <w:rPr>
          <w:rFonts w:ascii="BrownStd Light" w:hAnsi="BrownStd Light" w:cstheme="minorHAnsi"/>
          <w:b w:val="0"/>
        </w:rPr>
        <w:t>To develop and expand the impact and income from ENO Contemporary (target £50k+) through working with colleagues to align the programme with ENO’s work in the field of contemporary opera as well as in delivering a programme of events and benefits designed to entice and engage.</w:t>
      </w:r>
    </w:p>
    <w:p w:rsidR="005418D2" w:rsidRDefault="005418D2" w:rsidP="006D3A02">
      <w:pPr>
        <w:rPr>
          <w:rFonts w:ascii="BrownStd Light" w:hAnsi="BrownStd Light" w:cstheme="minorHAnsi"/>
          <w:b w:val="0"/>
        </w:rPr>
      </w:pPr>
    </w:p>
    <w:p w:rsidR="005418D2" w:rsidRDefault="005418D2" w:rsidP="006D3A02">
      <w:pPr>
        <w:rPr>
          <w:rFonts w:ascii="BrownStd Light" w:hAnsi="BrownStd Light" w:cstheme="minorHAnsi"/>
          <w:b w:val="0"/>
        </w:rPr>
      </w:pPr>
      <w:r>
        <w:rPr>
          <w:rFonts w:ascii="BrownStd Light" w:hAnsi="BrownStd Light" w:cstheme="minorHAnsi"/>
          <w:b w:val="0"/>
        </w:rPr>
        <w:t>To design, launch and deliver a new Chair Endowments programme – developing the Case for Support and researching and cultivating new donors who might wish to align their support with the work of the ENO Orchestra.</w:t>
      </w:r>
    </w:p>
    <w:p w:rsidR="005418D2" w:rsidRDefault="005418D2" w:rsidP="006D3A02">
      <w:pPr>
        <w:rPr>
          <w:rFonts w:ascii="BrownStd Light" w:hAnsi="BrownStd Light" w:cstheme="minorHAnsi"/>
          <w:b w:val="0"/>
        </w:rPr>
      </w:pPr>
    </w:p>
    <w:p w:rsidR="005418D2" w:rsidRDefault="005418D2" w:rsidP="006D3A02">
      <w:pPr>
        <w:rPr>
          <w:rFonts w:ascii="BrownStd Light" w:hAnsi="BrownStd Light" w:cstheme="minorHAnsi"/>
          <w:b w:val="0"/>
        </w:rPr>
      </w:pPr>
      <w:r>
        <w:rPr>
          <w:rFonts w:ascii="BrownStd Light" w:hAnsi="BrownStd Light" w:cstheme="minorHAnsi"/>
          <w:b w:val="0"/>
        </w:rPr>
        <w:t>To work with the Development Director in increasing the size and impact of the Director’s Circle whilst maintaining the benefits programme for the existing membership.</w:t>
      </w:r>
    </w:p>
    <w:p w:rsidR="005418D2" w:rsidRDefault="005418D2" w:rsidP="006D3A02">
      <w:pPr>
        <w:rPr>
          <w:rFonts w:ascii="BrownStd Light" w:hAnsi="BrownStd Light" w:cstheme="minorHAnsi"/>
          <w:b w:val="0"/>
        </w:rPr>
      </w:pPr>
    </w:p>
    <w:p w:rsidR="005418D2" w:rsidRPr="00ED326E" w:rsidRDefault="005418D2" w:rsidP="005418D2">
      <w:pPr>
        <w:rPr>
          <w:rFonts w:ascii="BrownStd Light" w:hAnsi="BrownStd Light" w:cstheme="minorHAnsi"/>
        </w:rPr>
      </w:pPr>
      <w:r w:rsidRPr="00ED326E">
        <w:rPr>
          <w:rFonts w:ascii="BrownStd Light" w:hAnsi="BrownStd Light" w:cstheme="minorHAnsi"/>
        </w:rPr>
        <w:t>Account Management and Communication</w:t>
      </w:r>
    </w:p>
    <w:p w:rsidR="005418D2" w:rsidRDefault="005418D2" w:rsidP="006D3A02">
      <w:pPr>
        <w:rPr>
          <w:rFonts w:ascii="BrownStd Light" w:hAnsi="BrownStd Light" w:cstheme="minorHAnsi"/>
          <w:b w:val="0"/>
        </w:rPr>
      </w:pPr>
    </w:p>
    <w:p w:rsidR="006D3A02" w:rsidRDefault="006D3A02" w:rsidP="006D3A02">
      <w:pPr>
        <w:rPr>
          <w:rFonts w:ascii="BrownStd Light" w:hAnsi="BrownStd Light" w:cstheme="minorHAnsi"/>
          <w:b w:val="0"/>
        </w:rPr>
      </w:pPr>
      <w:r w:rsidRPr="006D3A02">
        <w:rPr>
          <w:rFonts w:ascii="BrownStd Light" w:hAnsi="BrownStd Light" w:cstheme="minorHAnsi"/>
          <w:b w:val="0"/>
        </w:rPr>
        <w:t xml:space="preserve">Retain </w:t>
      </w:r>
      <w:r w:rsidR="005418D2">
        <w:rPr>
          <w:rFonts w:ascii="BrownStd Light" w:hAnsi="BrownStd Light" w:cstheme="minorHAnsi"/>
          <w:b w:val="0"/>
        </w:rPr>
        <w:t>the</w:t>
      </w:r>
      <w:r w:rsidRPr="006D3A02">
        <w:rPr>
          <w:rFonts w:ascii="BrownStd Light" w:hAnsi="BrownStd Light" w:cstheme="minorHAnsi"/>
          <w:b w:val="0"/>
        </w:rPr>
        <w:t xml:space="preserve"> existing portfolio of current donors through regular one-to-one meetings; coordinating access to ENO talent and artistic staff; attending and co-hosting events, dinners and performances.</w:t>
      </w:r>
    </w:p>
    <w:p w:rsidR="005418D2" w:rsidRDefault="005418D2" w:rsidP="006D3A02">
      <w:pPr>
        <w:rPr>
          <w:rFonts w:ascii="BrownStd Light" w:hAnsi="BrownStd Light" w:cstheme="minorHAnsi"/>
          <w:b w:val="0"/>
        </w:rPr>
      </w:pPr>
    </w:p>
    <w:p w:rsidR="00B94359" w:rsidRDefault="00B94359" w:rsidP="00B94359">
      <w:pPr>
        <w:rPr>
          <w:rFonts w:ascii="BrownStd Light" w:hAnsi="BrownStd Light" w:cstheme="minorHAnsi"/>
          <w:b w:val="0"/>
        </w:rPr>
      </w:pPr>
      <w:r w:rsidRPr="00014028">
        <w:rPr>
          <w:rFonts w:ascii="BrownStd Light" w:hAnsi="BrownStd Light" w:cstheme="minorHAnsi"/>
          <w:b w:val="0"/>
        </w:rPr>
        <w:t>To</w:t>
      </w:r>
      <w:r>
        <w:rPr>
          <w:rFonts w:ascii="BrownStd Light" w:hAnsi="BrownStd Light" w:cstheme="minorHAnsi"/>
          <w:b w:val="0"/>
        </w:rPr>
        <w:t xml:space="preserve"> work with other members of the team in ensuring that </w:t>
      </w:r>
      <w:r w:rsidRPr="00014028">
        <w:rPr>
          <w:rFonts w:ascii="BrownStd Light" w:hAnsi="BrownStd Light" w:cstheme="minorHAnsi"/>
          <w:b w:val="0"/>
        </w:rPr>
        <w:t xml:space="preserve">donors and prospects </w:t>
      </w:r>
      <w:r>
        <w:rPr>
          <w:rFonts w:ascii="BrownStd Light" w:hAnsi="BrownStd Light" w:cstheme="minorHAnsi"/>
          <w:b w:val="0"/>
        </w:rPr>
        <w:t xml:space="preserve">are provided with </w:t>
      </w:r>
      <w:r w:rsidRPr="00014028">
        <w:rPr>
          <w:rFonts w:ascii="BrownStd Light" w:hAnsi="BrownStd Light" w:cstheme="minorHAnsi"/>
          <w:b w:val="0"/>
        </w:rPr>
        <w:t xml:space="preserve">the highest </w:t>
      </w:r>
      <w:r>
        <w:rPr>
          <w:rFonts w:ascii="BrownStd Light" w:hAnsi="BrownStd Light" w:cstheme="minorHAnsi"/>
          <w:b w:val="0"/>
        </w:rPr>
        <w:t>possible standards of service including ticketing, hospitality and communications plans.</w:t>
      </w:r>
    </w:p>
    <w:p w:rsidR="00D6384D" w:rsidRDefault="00D6384D" w:rsidP="00B94359">
      <w:pPr>
        <w:rPr>
          <w:rFonts w:ascii="BrownStd Light" w:hAnsi="BrownStd Light" w:cstheme="minorHAnsi"/>
          <w:b w:val="0"/>
        </w:rPr>
      </w:pPr>
    </w:p>
    <w:p w:rsidR="00D6384D" w:rsidRPr="00014028" w:rsidRDefault="00D6384D" w:rsidP="00B94359">
      <w:pPr>
        <w:rPr>
          <w:rFonts w:ascii="BrownStd Light" w:hAnsi="BrownStd Light" w:cstheme="minorHAnsi"/>
          <w:b w:val="0"/>
        </w:rPr>
      </w:pPr>
      <w:r>
        <w:rPr>
          <w:rFonts w:ascii="BrownStd Light" w:hAnsi="BrownStd Light" w:cstheme="minorHAnsi"/>
          <w:b w:val="0"/>
        </w:rPr>
        <w:t>To work with other members of the team in liaising with Advisory Board, Board and other stakeholder groups in broadening the reach and impact of fundraising across ENO.</w:t>
      </w:r>
    </w:p>
    <w:p w:rsidR="004A1C93" w:rsidRDefault="004A1C93" w:rsidP="006D3A02">
      <w:pPr>
        <w:rPr>
          <w:rFonts w:ascii="BrownStd Light" w:hAnsi="BrownStd Light" w:cstheme="minorHAnsi"/>
          <w:b w:val="0"/>
        </w:rPr>
      </w:pPr>
    </w:p>
    <w:p w:rsidR="00ED326E" w:rsidRPr="00D3689A" w:rsidRDefault="00ED326E" w:rsidP="00ED326E">
      <w:pPr>
        <w:shd w:val="clear" w:color="auto" w:fill="FFFFFF"/>
        <w:rPr>
          <w:rFonts w:ascii="BrownStd Light" w:hAnsi="BrownStd Light" w:cs="Calibri"/>
          <w:color w:val="000000" w:themeColor="text1"/>
        </w:rPr>
      </w:pPr>
      <w:r w:rsidRPr="00D3689A">
        <w:rPr>
          <w:rFonts w:ascii="BrownStd Light" w:hAnsi="BrownStd Light" w:cs="Calibri"/>
          <w:color w:val="000000" w:themeColor="text1"/>
        </w:rPr>
        <w:t>Research, financial reporting and data management</w:t>
      </w:r>
    </w:p>
    <w:p w:rsidR="00ED326E" w:rsidRDefault="00ED326E" w:rsidP="00ED326E">
      <w:pPr>
        <w:rPr>
          <w:rFonts w:ascii="BrownStd Light" w:hAnsi="BrownStd Light" w:cstheme="minorHAnsi"/>
          <w:b w:val="0"/>
        </w:rPr>
      </w:pPr>
    </w:p>
    <w:p w:rsidR="00ED326E" w:rsidRPr="00ED326E" w:rsidRDefault="00ED326E" w:rsidP="00ED326E">
      <w:pPr>
        <w:rPr>
          <w:rFonts w:ascii="BrownStd Light" w:hAnsi="BrownStd Light" w:cstheme="minorHAnsi"/>
          <w:b w:val="0"/>
        </w:rPr>
      </w:pPr>
      <w:r w:rsidRPr="00ED326E">
        <w:rPr>
          <w:rFonts w:ascii="BrownStd Light" w:hAnsi="BrownStd Light" w:cstheme="minorHAnsi"/>
          <w:b w:val="0"/>
        </w:rPr>
        <w:t xml:space="preserve">To research and identify new prospects for </w:t>
      </w:r>
      <w:r>
        <w:rPr>
          <w:rFonts w:ascii="BrownStd Light" w:hAnsi="BrownStd Light" w:cstheme="minorHAnsi"/>
          <w:b w:val="0"/>
        </w:rPr>
        <w:t>ENO</w:t>
      </w:r>
      <w:r w:rsidRPr="00ED326E">
        <w:rPr>
          <w:rFonts w:ascii="BrownStd Light" w:hAnsi="BrownStd Light" w:cstheme="minorHAnsi"/>
          <w:b w:val="0"/>
        </w:rPr>
        <w:t>: data segmentation and analysis, engaging existing donors in peer to peer approaches, and working closely with senior fundraisers and the ENO Executive to exploit new contacts.</w:t>
      </w:r>
    </w:p>
    <w:p w:rsidR="00ED326E" w:rsidRPr="00ED326E" w:rsidRDefault="00ED326E" w:rsidP="00ED326E">
      <w:pPr>
        <w:rPr>
          <w:rFonts w:ascii="BrownStd Light" w:hAnsi="BrownStd Light" w:cstheme="minorHAnsi"/>
          <w:b w:val="0"/>
        </w:rPr>
      </w:pPr>
    </w:p>
    <w:p w:rsidR="00ED326E" w:rsidRPr="00ED326E" w:rsidRDefault="00745297" w:rsidP="00ED326E">
      <w:pPr>
        <w:rPr>
          <w:rFonts w:ascii="BrownStd Light" w:hAnsi="BrownStd Light" w:cstheme="minorHAnsi"/>
          <w:b w:val="0"/>
        </w:rPr>
      </w:pPr>
      <w:r>
        <w:rPr>
          <w:rFonts w:ascii="BrownStd Light" w:hAnsi="BrownStd Light" w:cstheme="minorHAnsi"/>
          <w:b w:val="0"/>
        </w:rPr>
        <w:t>To e</w:t>
      </w:r>
      <w:r w:rsidR="00ED326E" w:rsidRPr="00ED326E">
        <w:rPr>
          <w:rFonts w:ascii="BrownStd Light" w:hAnsi="BrownStd Light" w:cstheme="minorHAnsi"/>
          <w:b w:val="0"/>
        </w:rPr>
        <w:t>nsure</w:t>
      </w:r>
      <w:r>
        <w:rPr>
          <w:rFonts w:ascii="BrownStd Light" w:hAnsi="BrownStd Light" w:cstheme="minorHAnsi"/>
          <w:b w:val="0"/>
        </w:rPr>
        <w:t>, with colleagues,</w:t>
      </w:r>
      <w:r w:rsidR="00ED326E" w:rsidRPr="00ED326E">
        <w:rPr>
          <w:rFonts w:ascii="BrownStd Light" w:hAnsi="BrownStd Light" w:cstheme="minorHAnsi"/>
          <w:b w:val="0"/>
        </w:rPr>
        <w:t xml:space="preserve"> that the fundraising database (Raiser’s Edge) and ticket booking systems are maintained to the highest standards.</w:t>
      </w:r>
    </w:p>
    <w:p w:rsidR="00ED326E" w:rsidRPr="00ED326E" w:rsidRDefault="00ED326E" w:rsidP="00ED326E">
      <w:pPr>
        <w:rPr>
          <w:rFonts w:ascii="BrownStd Light" w:hAnsi="BrownStd Light" w:cstheme="minorHAnsi"/>
          <w:b w:val="0"/>
        </w:rPr>
      </w:pPr>
    </w:p>
    <w:p w:rsidR="00ED326E" w:rsidRPr="00ED326E" w:rsidRDefault="00ED326E" w:rsidP="00ED326E">
      <w:pPr>
        <w:rPr>
          <w:rFonts w:ascii="BrownStd Light" w:hAnsi="BrownStd Light" w:cstheme="minorHAnsi"/>
          <w:b w:val="0"/>
        </w:rPr>
      </w:pPr>
      <w:proofErr w:type="gramStart"/>
      <w:r w:rsidRPr="00ED326E">
        <w:rPr>
          <w:rFonts w:ascii="BrownStd Light" w:hAnsi="BrownStd Light" w:cstheme="minorHAnsi"/>
          <w:b w:val="0"/>
        </w:rPr>
        <w:t>To work closely and support other members of the Development Department in sharing ideas, knowledge and best practice.</w:t>
      </w:r>
      <w:proofErr w:type="gramEnd"/>
    </w:p>
    <w:p w:rsidR="00ED326E" w:rsidRPr="00ED326E" w:rsidRDefault="00ED326E" w:rsidP="00ED326E">
      <w:pPr>
        <w:rPr>
          <w:rFonts w:ascii="BrownStd Light" w:hAnsi="BrownStd Light" w:cstheme="minorHAnsi"/>
          <w:b w:val="0"/>
        </w:rPr>
      </w:pPr>
    </w:p>
    <w:p w:rsidR="00ED326E" w:rsidRPr="00ED326E" w:rsidRDefault="00ED326E" w:rsidP="00ED326E">
      <w:pPr>
        <w:rPr>
          <w:rFonts w:ascii="BrownStd Light" w:hAnsi="BrownStd Light" w:cstheme="minorHAnsi"/>
          <w:b w:val="0"/>
        </w:rPr>
      </w:pPr>
      <w:r w:rsidRPr="00ED326E">
        <w:rPr>
          <w:rFonts w:ascii="BrownStd Light" w:hAnsi="BrownStd Light" w:cstheme="minorHAnsi"/>
          <w:b w:val="0"/>
        </w:rPr>
        <w:lastRenderedPageBreak/>
        <w:t xml:space="preserve">To keep fully informed and up to date with VAT and Gift Aid rules, ensuring that donations are tax efficient for donors whilst maximising gift aid opportunities for ENO and recorded accurately in ENO financial systems </w:t>
      </w:r>
    </w:p>
    <w:p w:rsidR="00ED326E" w:rsidRPr="00ED326E" w:rsidRDefault="00ED326E" w:rsidP="00ED326E">
      <w:pPr>
        <w:rPr>
          <w:rFonts w:ascii="BrownStd Light" w:hAnsi="BrownStd Light" w:cstheme="minorHAnsi"/>
          <w:b w:val="0"/>
        </w:rPr>
      </w:pPr>
    </w:p>
    <w:p w:rsidR="00ED326E" w:rsidRPr="00D6384D" w:rsidRDefault="00ED326E" w:rsidP="00ED326E">
      <w:pPr>
        <w:rPr>
          <w:rFonts w:ascii="BrownStd Light" w:hAnsi="BrownStd Light" w:cstheme="minorHAnsi"/>
          <w:b w:val="0"/>
        </w:rPr>
      </w:pPr>
      <w:r w:rsidRPr="00ED326E">
        <w:rPr>
          <w:rFonts w:ascii="BrownStd Light" w:hAnsi="BrownStd Light" w:cstheme="minorHAnsi"/>
          <w:b w:val="0"/>
        </w:rPr>
        <w:t xml:space="preserve">To undertake other projects as deemed reasonable at the request of the </w:t>
      </w:r>
      <w:r>
        <w:rPr>
          <w:rFonts w:ascii="BrownStd Light" w:hAnsi="BrownStd Light" w:cstheme="minorHAnsi"/>
          <w:b w:val="0"/>
        </w:rPr>
        <w:t>Individual Giving Manager</w:t>
      </w:r>
      <w:r w:rsidRPr="00ED326E">
        <w:rPr>
          <w:rFonts w:ascii="BrownStd Light" w:hAnsi="BrownStd Light" w:cstheme="minorHAnsi"/>
          <w:b w:val="0"/>
        </w:rPr>
        <w:t xml:space="preserve">, </w:t>
      </w:r>
      <w:r w:rsidRPr="00D6384D">
        <w:rPr>
          <w:rFonts w:ascii="BrownStd Light" w:hAnsi="BrownStd Light" w:cstheme="minorHAnsi"/>
          <w:b w:val="0"/>
        </w:rPr>
        <w:t>Development Director and other senior fundraisers.</w:t>
      </w:r>
    </w:p>
    <w:p w:rsidR="00745297" w:rsidRPr="00D6384D" w:rsidRDefault="00745297" w:rsidP="00014028">
      <w:pPr>
        <w:rPr>
          <w:rFonts w:ascii="BrownStd Light" w:hAnsi="BrownStd Light" w:cstheme="minorHAnsi"/>
          <w:b w:val="0"/>
        </w:rPr>
      </w:pPr>
    </w:p>
    <w:p w:rsidR="00014028" w:rsidRPr="00D6384D" w:rsidRDefault="00014028" w:rsidP="00014028">
      <w:pPr>
        <w:rPr>
          <w:rFonts w:ascii="BrownStd Light" w:hAnsi="BrownStd Light" w:cstheme="minorHAnsi"/>
        </w:rPr>
      </w:pPr>
      <w:r w:rsidRPr="00D6384D">
        <w:rPr>
          <w:rFonts w:ascii="BrownStd Light" w:hAnsi="BrownStd Light" w:cstheme="minorHAnsi"/>
        </w:rPr>
        <w:t>Events</w:t>
      </w:r>
    </w:p>
    <w:p w:rsidR="00745297" w:rsidRPr="00D6384D" w:rsidRDefault="00745297" w:rsidP="00014028">
      <w:pPr>
        <w:rPr>
          <w:rFonts w:ascii="BrownStd Light" w:hAnsi="BrownStd Light" w:cstheme="minorHAnsi"/>
        </w:rPr>
      </w:pPr>
    </w:p>
    <w:p w:rsidR="00D6384D" w:rsidRPr="00D6384D" w:rsidRDefault="00D6384D" w:rsidP="00014028">
      <w:pPr>
        <w:rPr>
          <w:rFonts w:ascii="BrownStd Light" w:hAnsi="BrownStd Light" w:cstheme="minorHAnsi"/>
          <w:b w:val="0"/>
        </w:rPr>
      </w:pPr>
      <w:r w:rsidRPr="00D6384D">
        <w:rPr>
          <w:rFonts w:ascii="BrownStd Light" w:hAnsi="BrownStd Light" w:cstheme="minorHAnsi"/>
          <w:b w:val="0"/>
        </w:rPr>
        <w:t>To work with the events team in developing and delivering the annual events programme, taking responsibility for individual elements and events as necessary.</w:t>
      </w:r>
    </w:p>
    <w:p w:rsidR="00D6384D" w:rsidRPr="00D6384D" w:rsidRDefault="00D6384D" w:rsidP="00014028">
      <w:pPr>
        <w:rPr>
          <w:rFonts w:ascii="BrownStd Light" w:hAnsi="BrownStd Light" w:cstheme="minorHAnsi"/>
        </w:rPr>
      </w:pPr>
    </w:p>
    <w:p w:rsidR="00014028" w:rsidRPr="00D6384D" w:rsidRDefault="00014028" w:rsidP="00014028">
      <w:pPr>
        <w:rPr>
          <w:rFonts w:ascii="BrownStd Light" w:hAnsi="BrownStd Light" w:cstheme="minorHAnsi"/>
          <w:b w:val="0"/>
        </w:rPr>
      </w:pPr>
      <w:r w:rsidRPr="00D6384D">
        <w:rPr>
          <w:rFonts w:ascii="BrownStd Light" w:hAnsi="BrownStd Light" w:cstheme="minorHAnsi"/>
          <w:b w:val="0"/>
        </w:rPr>
        <w:t>To be in attend</w:t>
      </w:r>
      <w:r w:rsidR="00D6384D" w:rsidRPr="00D6384D">
        <w:rPr>
          <w:rFonts w:ascii="BrownStd Light" w:hAnsi="BrownStd Light" w:cstheme="minorHAnsi"/>
          <w:b w:val="0"/>
        </w:rPr>
        <w:t>ance at high level donor events and ensure that follow</w:t>
      </w:r>
      <w:r w:rsidR="00E6433F">
        <w:rPr>
          <w:rFonts w:ascii="BrownStd Light" w:hAnsi="BrownStd Light" w:cstheme="minorHAnsi"/>
          <w:b w:val="0"/>
        </w:rPr>
        <w:t>-</w:t>
      </w:r>
      <w:r w:rsidR="00D6384D" w:rsidRPr="00D6384D">
        <w:rPr>
          <w:rFonts w:ascii="BrownStd Light" w:hAnsi="BrownStd Light" w:cstheme="minorHAnsi"/>
          <w:b w:val="0"/>
        </w:rPr>
        <w:t>up and attendance tracking is conducted appropriately.</w:t>
      </w:r>
    </w:p>
    <w:p w:rsidR="00014028" w:rsidRPr="00D6384D" w:rsidRDefault="00014028" w:rsidP="00014028">
      <w:pPr>
        <w:pBdr>
          <w:bottom w:val="single" w:sz="6" w:space="1" w:color="auto"/>
        </w:pBdr>
        <w:rPr>
          <w:rFonts w:ascii="BrownStd Light" w:hAnsi="BrownStd Light" w:cstheme="minorHAnsi"/>
          <w:b w:val="0"/>
        </w:rPr>
      </w:pPr>
    </w:p>
    <w:p w:rsidR="00014028" w:rsidRPr="00D6384D" w:rsidRDefault="00014028" w:rsidP="00014028">
      <w:pPr>
        <w:rPr>
          <w:rFonts w:ascii="BrownStd Light" w:hAnsi="BrownStd Light" w:cstheme="minorHAnsi"/>
          <w:b w:val="0"/>
        </w:rPr>
      </w:pPr>
    </w:p>
    <w:p w:rsidR="00FC2006" w:rsidRPr="00D6384D" w:rsidRDefault="00FC2006" w:rsidP="00FC2006">
      <w:pPr>
        <w:tabs>
          <w:tab w:val="left" w:pos="0"/>
          <w:tab w:val="left" w:pos="3402"/>
        </w:tabs>
        <w:rPr>
          <w:rFonts w:ascii="BrownStd Light" w:hAnsi="BrownStd Light" w:cs="Calibri"/>
          <w:b w:val="0"/>
        </w:rPr>
      </w:pPr>
      <w:r w:rsidRPr="00D6384D">
        <w:rPr>
          <w:rFonts w:ascii="BrownStd Light" w:hAnsi="BrownStd Light" w:cs="Calibri"/>
        </w:rPr>
        <w:t>PERSON SPECIFICATION</w:t>
      </w:r>
    </w:p>
    <w:p w:rsidR="00FC2006" w:rsidRPr="00D6384D" w:rsidRDefault="00FC2006" w:rsidP="00FC2006">
      <w:pPr>
        <w:tabs>
          <w:tab w:val="left" w:pos="0"/>
          <w:tab w:val="left" w:pos="3402"/>
        </w:tabs>
        <w:rPr>
          <w:rFonts w:ascii="BrownStd Light" w:hAnsi="BrownStd Light" w:cs="Calibri"/>
          <w:b w:val="0"/>
        </w:rPr>
      </w:pPr>
    </w:p>
    <w:p w:rsidR="00D6384D" w:rsidRPr="00D6384D" w:rsidRDefault="00D6384D" w:rsidP="00D6384D">
      <w:pPr>
        <w:spacing w:before="60" w:after="60"/>
        <w:rPr>
          <w:rFonts w:ascii="BrownStd Light" w:hAnsi="BrownStd Light"/>
        </w:rPr>
      </w:pPr>
      <w:r w:rsidRPr="00D6384D">
        <w:rPr>
          <w:rFonts w:ascii="BrownStd Light" w:hAnsi="BrownStd Light"/>
        </w:rPr>
        <w:t>Essential</w:t>
      </w:r>
    </w:p>
    <w:p w:rsidR="00D6384D" w:rsidRPr="00D6384D" w:rsidRDefault="00D6384D" w:rsidP="00D6384D">
      <w:pPr>
        <w:pStyle w:val="BodyText"/>
        <w:numPr>
          <w:ilvl w:val="0"/>
          <w:numId w:val="21"/>
        </w:numPr>
        <w:rPr>
          <w:rFonts w:ascii="BrownStd Light" w:hAnsi="BrownStd Light" w:cs="Arial"/>
          <w:sz w:val="22"/>
          <w:szCs w:val="22"/>
        </w:rPr>
      </w:pPr>
      <w:r w:rsidRPr="00D6384D">
        <w:rPr>
          <w:rFonts w:ascii="BrownStd Light" w:hAnsi="BrownStd Light" w:cs="Arial"/>
          <w:sz w:val="22"/>
          <w:szCs w:val="22"/>
        </w:rPr>
        <w:t>Proven experience of individual giving fundraising, specifically successfully securing gifts of £5,000 and above.</w:t>
      </w:r>
    </w:p>
    <w:p w:rsidR="00D6384D" w:rsidRPr="00D6384D" w:rsidRDefault="00D6384D" w:rsidP="00D6384D">
      <w:pPr>
        <w:pStyle w:val="BodyText"/>
        <w:numPr>
          <w:ilvl w:val="0"/>
          <w:numId w:val="21"/>
        </w:numPr>
        <w:rPr>
          <w:rFonts w:ascii="BrownStd Light" w:hAnsi="BrownStd Light" w:cs="Arial"/>
          <w:sz w:val="22"/>
          <w:szCs w:val="22"/>
        </w:rPr>
      </w:pPr>
      <w:r w:rsidRPr="00D6384D">
        <w:rPr>
          <w:rFonts w:ascii="BrownStd Light" w:hAnsi="BrownStd Light" w:cs="Arial"/>
          <w:sz w:val="22"/>
          <w:szCs w:val="22"/>
        </w:rPr>
        <w:t>Experience of engaging in face to face contact and excellent donor cultivation skills</w:t>
      </w:r>
    </w:p>
    <w:p w:rsidR="00D6384D" w:rsidRPr="00D6384D" w:rsidRDefault="00D6384D" w:rsidP="00D6384D">
      <w:pPr>
        <w:pStyle w:val="BodyText"/>
        <w:numPr>
          <w:ilvl w:val="0"/>
          <w:numId w:val="21"/>
        </w:numPr>
        <w:rPr>
          <w:rFonts w:ascii="BrownStd Light" w:hAnsi="BrownStd Light" w:cs="Arial"/>
          <w:sz w:val="22"/>
          <w:szCs w:val="22"/>
        </w:rPr>
      </w:pPr>
      <w:r w:rsidRPr="00D6384D">
        <w:rPr>
          <w:rFonts w:ascii="BrownStd Light" w:hAnsi="BrownStd Light" w:cs="Arial"/>
          <w:sz w:val="22"/>
          <w:szCs w:val="22"/>
        </w:rPr>
        <w:t>Good knowledge of reporting, gift tracking and database analysis</w:t>
      </w:r>
    </w:p>
    <w:p w:rsidR="00D6384D" w:rsidRPr="00D6384D" w:rsidRDefault="00D6384D" w:rsidP="00D6384D">
      <w:pPr>
        <w:pStyle w:val="ListParagraph"/>
        <w:numPr>
          <w:ilvl w:val="0"/>
          <w:numId w:val="21"/>
        </w:numPr>
        <w:spacing w:before="0" w:after="0" w:line="240" w:lineRule="auto"/>
        <w:jc w:val="left"/>
        <w:rPr>
          <w:rFonts w:ascii="BrownStd Light" w:hAnsi="BrownStd Light" w:cs="Arial"/>
          <w:i/>
          <w:sz w:val="22"/>
          <w:szCs w:val="22"/>
        </w:rPr>
      </w:pPr>
      <w:r w:rsidRPr="00D6384D">
        <w:rPr>
          <w:rFonts w:ascii="BrownStd Light" w:hAnsi="BrownStd Light" w:cs="Arial"/>
          <w:sz w:val="22"/>
          <w:szCs w:val="22"/>
        </w:rPr>
        <w:t>Experience of working for not-for-profit organisations, ideally within the arts</w:t>
      </w:r>
      <w:r w:rsidRPr="00D6384D">
        <w:rPr>
          <w:rFonts w:ascii="BrownStd Light" w:hAnsi="BrownStd Light" w:cs="Arial"/>
          <w:i/>
          <w:sz w:val="22"/>
          <w:szCs w:val="22"/>
        </w:rPr>
        <w:t xml:space="preserve"> </w:t>
      </w:r>
    </w:p>
    <w:p w:rsidR="00D6384D" w:rsidRPr="00D6384D" w:rsidRDefault="00D6384D" w:rsidP="00D6384D">
      <w:pPr>
        <w:rPr>
          <w:rFonts w:ascii="BrownStd Light" w:hAnsi="BrownStd Light"/>
        </w:rPr>
      </w:pPr>
    </w:p>
    <w:p w:rsidR="00D6384D" w:rsidRPr="00D6384D" w:rsidRDefault="00D6384D" w:rsidP="00D6384D">
      <w:pPr>
        <w:widowControl w:val="0"/>
        <w:autoSpaceDE w:val="0"/>
        <w:autoSpaceDN w:val="0"/>
        <w:adjustRightInd w:val="0"/>
        <w:spacing w:after="60"/>
        <w:rPr>
          <w:rFonts w:ascii="BrownStd Light" w:hAnsi="BrownStd Light"/>
          <w:b w:val="0"/>
        </w:rPr>
      </w:pPr>
      <w:r w:rsidRPr="00D6384D">
        <w:rPr>
          <w:rFonts w:ascii="BrownStd Light" w:hAnsi="BrownStd Light"/>
        </w:rPr>
        <w:t>Desirable</w:t>
      </w:r>
    </w:p>
    <w:p w:rsidR="00D6384D" w:rsidRDefault="00D6384D" w:rsidP="00D6384D">
      <w:pPr>
        <w:pStyle w:val="BodyText"/>
        <w:numPr>
          <w:ilvl w:val="0"/>
          <w:numId w:val="22"/>
        </w:numPr>
        <w:tabs>
          <w:tab w:val="left" w:pos="720"/>
        </w:tabs>
        <w:rPr>
          <w:rFonts w:ascii="BrownStd Light" w:hAnsi="BrownStd Light" w:cs="Arial"/>
          <w:sz w:val="22"/>
          <w:szCs w:val="22"/>
        </w:rPr>
      </w:pPr>
      <w:r w:rsidRPr="00D6384D">
        <w:rPr>
          <w:rFonts w:ascii="BrownStd Light" w:hAnsi="BrownStd Light" w:cs="Arial"/>
          <w:sz w:val="22"/>
          <w:szCs w:val="22"/>
        </w:rPr>
        <w:t xml:space="preserve">Educated to degree level </w:t>
      </w:r>
      <w:r>
        <w:rPr>
          <w:rFonts w:ascii="BrownStd Light" w:hAnsi="BrownStd Light" w:cs="Arial"/>
          <w:sz w:val="22"/>
          <w:szCs w:val="22"/>
        </w:rPr>
        <w:t>or equivalent</w:t>
      </w:r>
    </w:p>
    <w:p w:rsidR="00D6384D" w:rsidRPr="00D6384D" w:rsidRDefault="00D6384D" w:rsidP="00D6384D">
      <w:pPr>
        <w:pStyle w:val="BodyText"/>
        <w:numPr>
          <w:ilvl w:val="0"/>
          <w:numId w:val="22"/>
        </w:numPr>
        <w:tabs>
          <w:tab w:val="left" w:pos="720"/>
        </w:tabs>
        <w:rPr>
          <w:rFonts w:ascii="BrownStd Light" w:hAnsi="BrownStd Light" w:cs="Arial"/>
          <w:sz w:val="22"/>
          <w:szCs w:val="22"/>
        </w:rPr>
      </w:pPr>
      <w:r>
        <w:rPr>
          <w:rFonts w:ascii="BrownStd Light" w:hAnsi="BrownStd Light" w:cs="Arial"/>
          <w:sz w:val="22"/>
          <w:szCs w:val="22"/>
        </w:rPr>
        <w:t>An appreciation of music and/or opera</w:t>
      </w:r>
    </w:p>
    <w:p w:rsidR="00D6384D" w:rsidRPr="00D6384D" w:rsidRDefault="00D6384D" w:rsidP="00D6384D">
      <w:pPr>
        <w:pStyle w:val="ListParagraph"/>
        <w:numPr>
          <w:ilvl w:val="0"/>
          <w:numId w:val="22"/>
        </w:numPr>
        <w:spacing w:before="60" w:after="60" w:line="240" w:lineRule="auto"/>
        <w:jc w:val="left"/>
        <w:rPr>
          <w:rFonts w:ascii="BrownStd Light" w:hAnsi="BrownStd Light" w:cs="Arial"/>
          <w:b/>
          <w:sz w:val="22"/>
          <w:szCs w:val="22"/>
          <w:u w:val="single"/>
        </w:rPr>
      </w:pPr>
      <w:r w:rsidRPr="00D6384D">
        <w:rPr>
          <w:rFonts w:ascii="BrownStd Light" w:hAnsi="BrownStd Light" w:cs="Arial"/>
          <w:sz w:val="22"/>
          <w:szCs w:val="22"/>
        </w:rPr>
        <w:t>Understanding of fundraising techniques and good practise</w:t>
      </w:r>
    </w:p>
    <w:p w:rsidR="00D6384D" w:rsidRPr="00D6384D" w:rsidRDefault="00D6384D" w:rsidP="00D6384D">
      <w:pPr>
        <w:spacing w:before="60" w:after="60"/>
        <w:rPr>
          <w:rFonts w:ascii="BrownStd Light" w:hAnsi="BrownStd Light"/>
          <w:b w:val="0"/>
          <w:u w:val="single"/>
        </w:rPr>
      </w:pPr>
    </w:p>
    <w:p w:rsidR="00D6384D" w:rsidRPr="00D6384D" w:rsidRDefault="00D6384D" w:rsidP="00D6384D">
      <w:pPr>
        <w:spacing w:before="60" w:after="60"/>
        <w:rPr>
          <w:rFonts w:ascii="BrownStd Light" w:hAnsi="BrownStd Light"/>
          <w:b w:val="0"/>
        </w:rPr>
      </w:pPr>
      <w:r w:rsidRPr="00D6384D">
        <w:rPr>
          <w:rFonts w:ascii="BrownStd Light" w:hAnsi="BrownStd Light"/>
        </w:rPr>
        <w:t>Skills/Abilities</w:t>
      </w:r>
    </w:p>
    <w:p w:rsidR="00D6384D" w:rsidRPr="00D6384D" w:rsidRDefault="00D6384D" w:rsidP="00D6384D">
      <w:pPr>
        <w:pStyle w:val="BodyText"/>
        <w:numPr>
          <w:ilvl w:val="0"/>
          <w:numId w:val="23"/>
        </w:numPr>
        <w:rPr>
          <w:rFonts w:ascii="BrownStd Light" w:hAnsi="BrownStd Light" w:cs="Arial"/>
          <w:sz w:val="22"/>
          <w:szCs w:val="22"/>
        </w:rPr>
      </w:pPr>
      <w:r w:rsidRPr="00D6384D">
        <w:rPr>
          <w:rFonts w:ascii="BrownStd Light" w:hAnsi="BrownStd Light" w:cs="Arial"/>
          <w:sz w:val="22"/>
          <w:szCs w:val="22"/>
        </w:rPr>
        <w:t>Natural organisational skills, demonstrable from previous experience</w:t>
      </w:r>
    </w:p>
    <w:p w:rsidR="00D6384D" w:rsidRPr="00D6384D" w:rsidRDefault="00D6384D" w:rsidP="00D6384D">
      <w:pPr>
        <w:pStyle w:val="BodyText"/>
        <w:numPr>
          <w:ilvl w:val="0"/>
          <w:numId w:val="23"/>
        </w:numPr>
        <w:rPr>
          <w:rFonts w:ascii="BrownStd Light" w:hAnsi="BrownStd Light" w:cs="Arial"/>
          <w:sz w:val="22"/>
          <w:szCs w:val="22"/>
        </w:rPr>
      </w:pPr>
      <w:r w:rsidRPr="00D6384D">
        <w:rPr>
          <w:rFonts w:ascii="BrownStd Light" w:hAnsi="BrownStd Light" w:cs="Arial"/>
          <w:sz w:val="22"/>
          <w:szCs w:val="22"/>
        </w:rPr>
        <w:t>Exceptional attention to detail</w:t>
      </w:r>
    </w:p>
    <w:p w:rsidR="00D6384D" w:rsidRPr="00D6384D" w:rsidRDefault="00D6384D" w:rsidP="00D6384D">
      <w:pPr>
        <w:pStyle w:val="BodyText"/>
        <w:numPr>
          <w:ilvl w:val="0"/>
          <w:numId w:val="23"/>
        </w:numPr>
        <w:rPr>
          <w:rFonts w:ascii="BrownStd Light" w:hAnsi="BrownStd Light" w:cs="Arial"/>
          <w:sz w:val="22"/>
          <w:szCs w:val="22"/>
        </w:rPr>
      </w:pPr>
      <w:r w:rsidRPr="00D6384D">
        <w:rPr>
          <w:rFonts w:ascii="BrownStd Light" w:hAnsi="BrownStd Light" w:cs="Arial"/>
          <w:sz w:val="22"/>
          <w:szCs w:val="22"/>
        </w:rPr>
        <w:t>Good at prioritising, managing reactive work, balancing multiple requirements, and adapting to new situations</w:t>
      </w:r>
    </w:p>
    <w:p w:rsidR="00D6384D" w:rsidRPr="00D6384D" w:rsidRDefault="00D6384D" w:rsidP="00D6384D">
      <w:pPr>
        <w:pStyle w:val="BodyText"/>
        <w:numPr>
          <w:ilvl w:val="0"/>
          <w:numId w:val="23"/>
        </w:numPr>
        <w:rPr>
          <w:rFonts w:ascii="BrownStd Light" w:hAnsi="BrownStd Light" w:cs="Arial"/>
          <w:sz w:val="22"/>
          <w:szCs w:val="22"/>
        </w:rPr>
      </w:pPr>
      <w:r w:rsidRPr="00D6384D">
        <w:rPr>
          <w:rFonts w:ascii="BrownStd Light" w:hAnsi="BrownStd Light" w:cs="Arial"/>
          <w:sz w:val="22"/>
          <w:szCs w:val="22"/>
        </w:rPr>
        <w:t>IT literate with knowledge of Raiser’s Edge or equivalent relational database</w:t>
      </w:r>
    </w:p>
    <w:p w:rsidR="00D6384D" w:rsidRPr="00D6384D" w:rsidRDefault="00D6384D" w:rsidP="00D6384D">
      <w:pPr>
        <w:pStyle w:val="BodyText"/>
        <w:numPr>
          <w:ilvl w:val="0"/>
          <w:numId w:val="23"/>
        </w:numPr>
        <w:rPr>
          <w:rFonts w:ascii="BrownStd Light" w:hAnsi="BrownStd Light" w:cs="Arial"/>
          <w:sz w:val="22"/>
          <w:szCs w:val="22"/>
        </w:rPr>
      </w:pPr>
      <w:r w:rsidRPr="00D6384D">
        <w:rPr>
          <w:rFonts w:ascii="BrownStd Light" w:hAnsi="BrownStd Light" w:cs="Arial"/>
          <w:sz w:val="22"/>
          <w:szCs w:val="22"/>
        </w:rPr>
        <w:t>Sound communication skills, written and verbal</w:t>
      </w:r>
    </w:p>
    <w:p w:rsidR="004536B5" w:rsidRPr="00D6384D" w:rsidRDefault="004536B5" w:rsidP="00034FC3">
      <w:pPr>
        <w:pStyle w:val="BodyText"/>
        <w:tabs>
          <w:tab w:val="left" w:pos="720"/>
        </w:tabs>
        <w:rPr>
          <w:rFonts w:ascii="BrownStd Light" w:hAnsi="BrownStd Light"/>
          <w:sz w:val="22"/>
          <w:szCs w:val="22"/>
        </w:rPr>
      </w:pPr>
    </w:p>
    <w:p w:rsidR="00CF50E5" w:rsidRPr="00D6384D" w:rsidRDefault="00CF50E5" w:rsidP="00CF50E5">
      <w:pPr>
        <w:pBdr>
          <w:bottom w:val="single" w:sz="6" w:space="1" w:color="auto"/>
        </w:pBdr>
        <w:rPr>
          <w:rFonts w:ascii="BrownStd Light" w:hAnsi="BrownStd Light"/>
          <w:b w:val="0"/>
        </w:rPr>
      </w:pPr>
    </w:p>
    <w:p w:rsidR="00FC2006" w:rsidRPr="00D6384D" w:rsidRDefault="00FC2006" w:rsidP="00FC2006">
      <w:pPr>
        <w:rPr>
          <w:rFonts w:ascii="BrownStd Light" w:hAnsi="BrownStd Light"/>
        </w:rPr>
      </w:pPr>
    </w:p>
    <w:p w:rsidR="00FC2006" w:rsidRDefault="00FC2006" w:rsidP="00FC2006">
      <w:pPr>
        <w:rPr>
          <w:rFonts w:ascii="BrownStd Light" w:hAnsi="BrownStd Light"/>
        </w:rPr>
      </w:pPr>
      <w:r w:rsidRPr="00D6384D">
        <w:rPr>
          <w:rFonts w:ascii="BrownStd Light" w:hAnsi="BrownStd Light"/>
        </w:rPr>
        <w:t>Terms and Conditions of</w:t>
      </w:r>
      <w:r w:rsidRPr="00D3689A">
        <w:rPr>
          <w:rFonts w:ascii="BrownStd Light" w:hAnsi="BrownStd Light"/>
        </w:rPr>
        <w:t xml:space="preserve"> </w:t>
      </w:r>
      <w:r w:rsidRPr="00A34D91">
        <w:rPr>
          <w:rFonts w:ascii="BrownStd Light" w:hAnsi="BrownStd Light"/>
        </w:rPr>
        <w:t>the Post</w:t>
      </w:r>
    </w:p>
    <w:p w:rsidR="00A34D91" w:rsidRPr="00A34D91" w:rsidRDefault="00A34D91" w:rsidP="00FC2006">
      <w:pPr>
        <w:rPr>
          <w:rFonts w:ascii="BrownStd Light" w:hAnsi="BrownStd Light"/>
          <w:b w:val="0"/>
        </w:rPr>
      </w:pPr>
    </w:p>
    <w:p w:rsidR="00FC2006" w:rsidRDefault="00FC2006" w:rsidP="00FC2006">
      <w:pPr>
        <w:pStyle w:val="NormalBulleted"/>
        <w:numPr>
          <w:ilvl w:val="0"/>
          <w:numId w:val="0"/>
        </w:numPr>
        <w:spacing w:before="0" w:after="0"/>
        <w:jc w:val="both"/>
        <w:rPr>
          <w:rFonts w:ascii="BrownStd Light" w:eastAsia="Calibri" w:hAnsi="BrownStd Light"/>
          <w:szCs w:val="22"/>
        </w:rPr>
      </w:pPr>
      <w:r w:rsidRPr="00A34D91">
        <w:rPr>
          <w:rFonts w:ascii="BrownStd Light" w:eastAsia="Calibri" w:hAnsi="BrownStd Light"/>
          <w:szCs w:val="22"/>
        </w:rPr>
        <w:t>Salary Range:</w:t>
      </w:r>
      <w:r w:rsidRPr="00A34D91">
        <w:rPr>
          <w:rFonts w:ascii="BrownStd Light" w:eastAsia="Calibri" w:hAnsi="BrownStd Light"/>
          <w:szCs w:val="22"/>
        </w:rPr>
        <w:tab/>
      </w:r>
      <w:r w:rsidRPr="00A34D91">
        <w:rPr>
          <w:rFonts w:ascii="BrownStd Light" w:eastAsia="Calibri" w:hAnsi="BrownStd Light"/>
          <w:szCs w:val="22"/>
        </w:rPr>
        <w:tab/>
        <w:t>£</w:t>
      </w:r>
      <w:r w:rsidR="00D6384D">
        <w:rPr>
          <w:rFonts w:ascii="BrownStd Light" w:eastAsia="Calibri" w:hAnsi="BrownStd Light"/>
          <w:szCs w:val="22"/>
        </w:rPr>
        <w:t>30</w:t>
      </w:r>
      <w:r w:rsidR="00745297">
        <w:rPr>
          <w:rFonts w:ascii="BrownStd Light" w:eastAsia="Calibri" w:hAnsi="BrownStd Light"/>
          <w:szCs w:val="22"/>
        </w:rPr>
        <w:t>,</w:t>
      </w:r>
      <w:r w:rsidRPr="00A34D91">
        <w:rPr>
          <w:rFonts w:ascii="BrownStd Light" w:eastAsia="Calibri" w:hAnsi="BrownStd Light"/>
          <w:szCs w:val="22"/>
        </w:rPr>
        <w:t>000 per annum</w:t>
      </w:r>
    </w:p>
    <w:p w:rsidR="00745297" w:rsidRPr="00D3689A" w:rsidRDefault="00745297" w:rsidP="00FC2006">
      <w:pPr>
        <w:pStyle w:val="NormalBulleted"/>
        <w:numPr>
          <w:ilvl w:val="0"/>
          <w:numId w:val="0"/>
        </w:numPr>
        <w:spacing w:before="0" w:after="0"/>
        <w:jc w:val="both"/>
        <w:rPr>
          <w:rFonts w:ascii="BrownStd Light" w:eastAsia="Calibri" w:hAnsi="BrownStd Light"/>
          <w:szCs w:val="22"/>
        </w:rPr>
      </w:pPr>
    </w:p>
    <w:p w:rsidR="00FC2006" w:rsidRPr="00D3689A" w:rsidRDefault="00FC2006" w:rsidP="00FC2006">
      <w:pPr>
        <w:pStyle w:val="NormalBulleted"/>
        <w:numPr>
          <w:ilvl w:val="0"/>
          <w:numId w:val="0"/>
        </w:numPr>
        <w:spacing w:before="0" w:after="0"/>
        <w:ind w:left="2127" w:hanging="2127"/>
        <w:jc w:val="both"/>
        <w:rPr>
          <w:rFonts w:ascii="BrownStd Light" w:eastAsia="Calibri" w:hAnsi="BrownStd Light"/>
          <w:szCs w:val="22"/>
        </w:rPr>
      </w:pPr>
      <w:r w:rsidRPr="00D3689A">
        <w:rPr>
          <w:rFonts w:ascii="BrownStd Light" w:eastAsia="Calibri" w:hAnsi="BrownStd Light"/>
          <w:szCs w:val="22"/>
        </w:rPr>
        <w:t>Hours of working:</w:t>
      </w:r>
      <w:r w:rsidRPr="00D3689A">
        <w:rPr>
          <w:rFonts w:ascii="BrownStd Light" w:eastAsia="Calibri" w:hAnsi="BrownStd Light"/>
          <w:szCs w:val="22"/>
        </w:rPr>
        <w:tab/>
      </w:r>
      <w:r w:rsidR="00145C27" w:rsidRPr="00D3689A">
        <w:rPr>
          <w:rFonts w:ascii="BrownStd Light" w:eastAsia="Calibri" w:hAnsi="BrownStd Light"/>
          <w:szCs w:val="22"/>
        </w:rPr>
        <w:t>Normally 9.30am – 5.30</w:t>
      </w:r>
      <w:r w:rsidRPr="00D3689A">
        <w:rPr>
          <w:rFonts w:ascii="BrownStd Light" w:eastAsia="Calibri" w:hAnsi="BrownStd Light"/>
          <w:szCs w:val="22"/>
        </w:rPr>
        <w:t xml:space="preserve">pm Mon-Fri </w:t>
      </w:r>
      <w:r w:rsidR="00145C27" w:rsidRPr="00D3689A">
        <w:rPr>
          <w:rFonts w:ascii="BrownStd Light" w:eastAsia="Calibri" w:hAnsi="BrownStd Light"/>
          <w:szCs w:val="22"/>
        </w:rPr>
        <w:t>with</w:t>
      </w:r>
      <w:r w:rsidRPr="00D3689A">
        <w:rPr>
          <w:rFonts w:ascii="BrownStd Light" w:eastAsia="Calibri" w:hAnsi="BrownStd Light"/>
          <w:szCs w:val="22"/>
        </w:rPr>
        <w:t xml:space="preserve"> evening and weekend work </w:t>
      </w:r>
      <w:r w:rsidR="00D56724" w:rsidRPr="00D3689A">
        <w:rPr>
          <w:rFonts w:ascii="BrownStd Light" w:eastAsia="Calibri" w:hAnsi="BrownStd Light"/>
          <w:szCs w:val="22"/>
        </w:rPr>
        <w:t>as required</w:t>
      </w:r>
      <w:r w:rsidRPr="00D3689A">
        <w:rPr>
          <w:rFonts w:ascii="BrownStd Light" w:eastAsia="Calibri" w:hAnsi="BrownStd Light"/>
          <w:szCs w:val="22"/>
        </w:rPr>
        <w:tab/>
      </w:r>
    </w:p>
    <w:p w:rsidR="00FC2006" w:rsidRPr="00D3689A" w:rsidRDefault="00FC2006" w:rsidP="00FC2006">
      <w:pPr>
        <w:pStyle w:val="NormalBulleted"/>
        <w:numPr>
          <w:ilvl w:val="0"/>
          <w:numId w:val="0"/>
        </w:numPr>
        <w:spacing w:before="0" w:after="0"/>
        <w:ind w:left="2880" w:hanging="2880"/>
        <w:jc w:val="both"/>
        <w:rPr>
          <w:rFonts w:ascii="BrownStd Light" w:eastAsia="Calibri" w:hAnsi="BrownStd Light"/>
          <w:szCs w:val="22"/>
        </w:rPr>
      </w:pPr>
    </w:p>
    <w:p w:rsidR="00FC2006" w:rsidRDefault="00FC2006" w:rsidP="00A34D91">
      <w:pPr>
        <w:pStyle w:val="NormalBulleted"/>
        <w:numPr>
          <w:ilvl w:val="0"/>
          <w:numId w:val="0"/>
        </w:numPr>
        <w:spacing w:before="0" w:after="0"/>
        <w:ind w:left="2127" w:hanging="2124"/>
        <w:jc w:val="both"/>
        <w:rPr>
          <w:rFonts w:ascii="BrownStd Light" w:hAnsi="BrownStd Light" w:cs="Arial"/>
          <w:szCs w:val="22"/>
          <w:shd w:val="clear" w:color="auto" w:fill="FFFFFF"/>
        </w:rPr>
      </w:pPr>
      <w:r w:rsidRPr="00D3689A">
        <w:rPr>
          <w:rFonts w:ascii="BrownStd Light" w:eastAsia="Calibri" w:hAnsi="BrownStd Light"/>
          <w:szCs w:val="22"/>
        </w:rPr>
        <w:t>Based at:</w:t>
      </w:r>
      <w:r w:rsidRPr="00D3689A">
        <w:rPr>
          <w:rFonts w:ascii="BrownStd Light" w:eastAsia="Calibri" w:hAnsi="BrownStd Light"/>
          <w:szCs w:val="22"/>
        </w:rPr>
        <w:tab/>
      </w:r>
      <w:proofErr w:type="spellStart"/>
      <w:r w:rsidRPr="00D3689A">
        <w:rPr>
          <w:rStyle w:val="Emphasis"/>
          <w:rFonts w:ascii="BrownStd Light" w:eastAsiaTheme="minorEastAsia" w:hAnsi="BrownStd Light" w:cs="Arial"/>
          <w:bCs/>
          <w:i w:val="0"/>
          <w:szCs w:val="22"/>
          <w:shd w:val="clear" w:color="auto" w:fill="FFFFFF"/>
        </w:rPr>
        <w:t>Lilian</w:t>
      </w:r>
      <w:proofErr w:type="spellEnd"/>
      <w:r w:rsidRPr="00D3689A">
        <w:rPr>
          <w:rStyle w:val="Emphasis"/>
          <w:rFonts w:ascii="BrownStd Light" w:eastAsiaTheme="minorEastAsia" w:hAnsi="BrownStd Light" w:cs="Arial"/>
          <w:bCs/>
          <w:i w:val="0"/>
          <w:szCs w:val="22"/>
          <w:shd w:val="clear" w:color="auto" w:fill="FFFFFF"/>
        </w:rPr>
        <w:t xml:space="preserve"> </w:t>
      </w:r>
      <w:proofErr w:type="spellStart"/>
      <w:r w:rsidRPr="00D3689A">
        <w:rPr>
          <w:rStyle w:val="Emphasis"/>
          <w:rFonts w:ascii="BrownStd Light" w:eastAsiaTheme="minorEastAsia" w:hAnsi="BrownStd Light" w:cs="Arial"/>
          <w:bCs/>
          <w:i w:val="0"/>
          <w:szCs w:val="22"/>
          <w:shd w:val="clear" w:color="auto" w:fill="FFFFFF"/>
        </w:rPr>
        <w:t>Baylis</w:t>
      </w:r>
      <w:proofErr w:type="spellEnd"/>
      <w:r w:rsidRPr="00D3689A">
        <w:rPr>
          <w:rStyle w:val="Emphasis"/>
          <w:rFonts w:ascii="BrownStd Light" w:eastAsiaTheme="minorEastAsia" w:hAnsi="BrownStd Light" w:cs="Arial"/>
          <w:bCs/>
          <w:szCs w:val="22"/>
          <w:shd w:val="clear" w:color="auto" w:fill="FFFFFF"/>
        </w:rPr>
        <w:t xml:space="preserve"> </w:t>
      </w:r>
      <w:r w:rsidRPr="00D3689A">
        <w:rPr>
          <w:rStyle w:val="Emphasis"/>
          <w:rFonts w:ascii="BrownStd Light" w:eastAsiaTheme="minorEastAsia" w:hAnsi="BrownStd Light" w:cs="Arial"/>
          <w:bCs/>
          <w:i w:val="0"/>
          <w:szCs w:val="22"/>
          <w:shd w:val="clear" w:color="auto" w:fill="FFFFFF"/>
        </w:rPr>
        <w:t>House</w:t>
      </w:r>
      <w:r w:rsidRPr="00D3689A">
        <w:rPr>
          <w:rStyle w:val="Emphasis"/>
          <w:rFonts w:ascii="BrownStd Light" w:eastAsiaTheme="minorEastAsia" w:hAnsi="BrownStd Light" w:cs="Arial"/>
          <w:bCs/>
          <w:szCs w:val="22"/>
          <w:shd w:val="clear" w:color="auto" w:fill="FFFFFF"/>
        </w:rPr>
        <w:t>,</w:t>
      </w:r>
      <w:r w:rsidRPr="00D3689A">
        <w:rPr>
          <w:rFonts w:ascii="BrownStd Light" w:hAnsi="BrownStd Light" w:cs="Arial"/>
          <w:szCs w:val="22"/>
          <w:shd w:val="clear" w:color="auto" w:fill="FFFFFF"/>
        </w:rPr>
        <w:t xml:space="preserve"> 165 Broadhurst Gardens, London NW6 3AX</w:t>
      </w:r>
      <w:r w:rsidR="00145C27" w:rsidRPr="00D3689A">
        <w:rPr>
          <w:rFonts w:ascii="BrownStd Light" w:hAnsi="BrownStd Light" w:cs="Arial"/>
          <w:szCs w:val="22"/>
          <w:shd w:val="clear" w:color="auto" w:fill="FFFFFF"/>
        </w:rPr>
        <w:t xml:space="preserve">, with frequent travel to </w:t>
      </w:r>
      <w:r w:rsidR="00A34D91">
        <w:rPr>
          <w:rFonts w:ascii="BrownStd Light" w:hAnsi="BrownStd Light" w:cs="Arial"/>
          <w:szCs w:val="22"/>
          <w:shd w:val="clear" w:color="auto" w:fill="FFFFFF"/>
        </w:rPr>
        <w:t>ENO’s home</w:t>
      </w:r>
      <w:r w:rsidR="00145C27" w:rsidRPr="00D3689A">
        <w:rPr>
          <w:rFonts w:ascii="BrownStd Light" w:hAnsi="BrownStd Light" w:cs="Arial"/>
          <w:szCs w:val="22"/>
          <w:shd w:val="clear" w:color="auto" w:fill="FFFFFF"/>
        </w:rPr>
        <w:t xml:space="preserve">, </w:t>
      </w:r>
      <w:r w:rsidR="00A34D91">
        <w:rPr>
          <w:rFonts w:ascii="BrownStd Light" w:hAnsi="BrownStd Light" w:cs="Arial"/>
          <w:szCs w:val="22"/>
          <w:shd w:val="clear" w:color="auto" w:fill="FFFFFF"/>
        </w:rPr>
        <w:t>T</w:t>
      </w:r>
      <w:r w:rsidR="00145C27" w:rsidRPr="00D3689A">
        <w:rPr>
          <w:rFonts w:ascii="BrownStd Light" w:hAnsi="BrownStd Light" w:cs="Arial"/>
          <w:szCs w:val="22"/>
          <w:shd w:val="clear" w:color="auto" w:fill="FFFFFF"/>
        </w:rPr>
        <w:t xml:space="preserve">he London </w:t>
      </w:r>
      <w:proofErr w:type="spellStart"/>
      <w:r w:rsidR="00A34D91">
        <w:rPr>
          <w:rFonts w:ascii="BrownStd Light" w:hAnsi="BrownStd Light" w:cs="Arial"/>
          <w:szCs w:val="22"/>
          <w:shd w:val="clear" w:color="auto" w:fill="FFFFFF"/>
        </w:rPr>
        <w:t>C</w:t>
      </w:r>
      <w:r w:rsidR="00145C27" w:rsidRPr="00D3689A">
        <w:rPr>
          <w:rFonts w:ascii="BrownStd Light" w:hAnsi="BrownStd Light" w:cs="Arial"/>
          <w:szCs w:val="22"/>
          <w:shd w:val="clear" w:color="auto" w:fill="FFFFFF"/>
        </w:rPr>
        <w:t>oliseum</w:t>
      </w:r>
      <w:proofErr w:type="gramStart"/>
      <w:r w:rsidR="00145C27" w:rsidRPr="00D3689A">
        <w:rPr>
          <w:rFonts w:ascii="BrownStd Light" w:hAnsi="BrownStd Light" w:cs="Arial"/>
          <w:szCs w:val="22"/>
          <w:shd w:val="clear" w:color="auto" w:fill="FFFFFF"/>
        </w:rPr>
        <w:t>,</w:t>
      </w:r>
      <w:r w:rsidR="00A34D91">
        <w:rPr>
          <w:rFonts w:ascii="BrownStd Light" w:hAnsi="BrownStd Light" w:cs="Arial"/>
          <w:szCs w:val="22"/>
          <w:shd w:val="clear" w:color="auto" w:fill="FFFFFF"/>
        </w:rPr>
        <w:t>plus</w:t>
      </w:r>
      <w:proofErr w:type="spellEnd"/>
      <w:proofErr w:type="gramEnd"/>
      <w:r w:rsidR="00145C27" w:rsidRPr="00D3689A">
        <w:rPr>
          <w:rFonts w:ascii="BrownStd Light" w:hAnsi="BrownStd Light" w:cs="Arial"/>
          <w:szCs w:val="22"/>
          <w:shd w:val="clear" w:color="auto" w:fill="FFFFFF"/>
        </w:rPr>
        <w:t xml:space="preserve"> external meetings as required</w:t>
      </w:r>
      <w:r w:rsidR="00000AE2" w:rsidRPr="00D3689A">
        <w:rPr>
          <w:rFonts w:ascii="BrownStd Light" w:hAnsi="BrownStd Light" w:cs="Arial"/>
          <w:szCs w:val="22"/>
          <w:shd w:val="clear" w:color="auto" w:fill="FFFFFF"/>
        </w:rPr>
        <w:t>.</w:t>
      </w:r>
    </w:p>
    <w:p w:rsidR="00A34D91" w:rsidRDefault="00A34D91" w:rsidP="00A34D91">
      <w:pPr>
        <w:pStyle w:val="NormalBulleted"/>
        <w:numPr>
          <w:ilvl w:val="0"/>
          <w:numId w:val="0"/>
        </w:numPr>
        <w:pBdr>
          <w:bottom w:val="single" w:sz="6" w:space="1" w:color="auto"/>
        </w:pBdr>
        <w:spacing w:before="0" w:after="0"/>
        <w:ind w:left="2127" w:hanging="2124"/>
        <w:jc w:val="both"/>
        <w:rPr>
          <w:rFonts w:ascii="BrownStd Light" w:hAnsi="BrownStd Light" w:cs="Arial"/>
          <w:szCs w:val="22"/>
          <w:shd w:val="clear" w:color="auto" w:fill="FFFFFF"/>
        </w:rPr>
      </w:pPr>
    </w:p>
    <w:p w:rsidR="00A34D91" w:rsidRDefault="00A34D91" w:rsidP="00FC2006">
      <w:pPr>
        <w:shd w:val="clear" w:color="auto" w:fill="FFFFFF"/>
        <w:spacing w:line="230" w:lineRule="atLeast"/>
        <w:ind w:left="1170"/>
        <w:rPr>
          <w:rFonts w:ascii="BrownStd Light" w:eastAsiaTheme="minorHAnsi" w:hAnsi="BrownStd Light"/>
          <w:color w:val="454545"/>
          <w:szCs w:val="20"/>
        </w:rPr>
      </w:pPr>
    </w:p>
    <w:p w:rsidR="00F709C0" w:rsidRDefault="00F709C0" w:rsidP="00FC2006">
      <w:pPr>
        <w:shd w:val="clear" w:color="auto" w:fill="FFFFFF"/>
        <w:spacing w:line="230" w:lineRule="atLeast"/>
        <w:ind w:left="1170"/>
        <w:rPr>
          <w:rFonts w:ascii="BrownStd Light" w:eastAsiaTheme="minorHAnsi" w:hAnsi="BrownStd Light"/>
          <w:color w:val="454545"/>
          <w:szCs w:val="20"/>
        </w:rPr>
      </w:pPr>
    </w:p>
    <w:p w:rsidR="00F709C0" w:rsidRDefault="00F709C0" w:rsidP="00FC2006">
      <w:pPr>
        <w:shd w:val="clear" w:color="auto" w:fill="FFFFFF"/>
        <w:spacing w:line="230" w:lineRule="atLeast"/>
        <w:ind w:left="1170"/>
        <w:rPr>
          <w:rFonts w:ascii="BrownStd Light" w:eastAsiaTheme="minorHAnsi" w:hAnsi="BrownStd Light"/>
          <w:color w:val="454545"/>
          <w:szCs w:val="20"/>
        </w:rPr>
      </w:pPr>
    </w:p>
    <w:p w:rsidR="00F709C0" w:rsidRPr="00D3689A" w:rsidRDefault="00F709C0" w:rsidP="00FC2006">
      <w:pPr>
        <w:shd w:val="clear" w:color="auto" w:fill="FFFFFF"/>
        <w:spacing w:line="230" w:lineRule="atLeast"/>
        <w:ind w:left="1170"/>
        <w:rPr>
          <w:rFonts w:ascii="BrownStd Light" w:eastAsiaTheme="minorHAnsi" w:hAnsi="BrownStd Light"/>
          <w:color w:val="454545"/>
          <w:szCs w:val="20"/>
        </w:rPr>
      </w:pPr>
    </w:p>
    <w:p w:rsidR="00FC2006" w:rsidRPr="00D3689A" w:rsidRDefault="00FC2006" w:rsidP="00FC2006">
      <w:pPr>
        <w:autoSpaceDE w:val="0"/>
        <w:autoSpaceDN w:val="0"/>
        <w:adjustRightInd w:val="0"/>
        <w:jc w:val="left"/>
        <w:rPr>
          <w:rFonts w:ascii="BrownStd Light" w:eastAsiaTheme="minorHAnsi" w:hAnsi="BrownStd Light"/>
          <w:bCs w:val="0"/>
          <w:color w:val="000000"/>
        </w:rPr>
      </w:pPr>
      <w:r w:rsidRPr="00D3689A">
        <w:rPr>
          <w:rFonts w:ascii="BrownStd Light" w:eastAsiaTheme="minorHAnsi" w:hAnsi="BrownStd Light"/>
          <w:bCs w:val="0"/>
          <w:color w:val="000000"/>
        </w:rPr>
        <w:lastRenderedPageBreak/>
        <w:t xml:space="preserve">To apply: </w:t>
      </w:r>
    </w:p>
    <w:p w:rsidR="00FC2006" w:rsidRPr="00D3689A" w:rsidRDefault="00FC2006" w:rsidP="00FC2006">
      <w:pPr>
        <w:autoSpaceDE w:val="0"/>
        <w:autoSpaceDN w:val="0"/>
        <w:adjustRightInd w:val="0"/>
        <w:jc w:val="left"/>
        <w:rPr>
          <w:rFonts w:ascii="BrownStd Light" w:eastAsiaTheme="minorHAnsi" w:hAnsi="BrownStd Light"/>
          <w:b w:val="0"/>
          <w:bCs w:val="0"/>
          <w:color w:val="000000"/>
        </w:rPr>
      </w:pPr>
    </w:p>
    <w:p w:rsidR="00EF534D" w:rsidRDefault="00FC2006" w:rsidP="00FC2006">
      <w:pPr>
        <w:autoSpaceDE w:val="0"/>
        <w:autoSpaceDN w:val="0"/>
        <w:adjustRightInd w:val="0"/>
        <w:jc w:val="left"/>
        <w:rPr>
          <w:rFonts w:ascii="BrownStd Light" w:eastAsiaTheme="minorHAnsi" w:hAnsi="BrownStd Light"/>
          <w:b w:val="0"/>
          <w:bCs w:val="0"/>
          <w:color w:val="000000"/>
        </w:rPr>
      </w:pPr>
      <w:r w:rsidRPr="00D3689A">
        <w:rPr>
          <w:rFonts w:ascii="BrownStd Light" w:eastAsiaTheme="minorHAnsi" w:hAnsi="BrownStd Light"/>
          <w:b w:val="0"/>
          <w:bCs w:val="0"/>
          <w:color w:val="000000"/>
        </w:rPr>
        <w:t>Please complete the attached application form detailing why you are interested in applying and why you feel your experience would be suited to the post</w:t>
      </w:r>
      <w:r w:rsidR="00EF534D">
        <w:rPr>
          <w:rFonts w:ascii="BrownStd Light" w:eastAsiaTheme="minorHAnsi" w:hAnsi="BrownStd Light"/>
          <w:b w:val="0"/>
          <w:bCs w:val="0"/>
          <w:color w:val="000000"/>
        </w:rPr>
        <w:t xml:space="preserve"> and send it to </w:t>
      </w:r>
      <w:hyperlink r:id="rId7" w:history="1">
        <w:r w:rsidR="00EF534D" w:rsidRPr="00847C09">
          <w:rPr>
            <w:rStyle w:val="Hyperlink"/>
            <w:rFonts w:ascii="BrownStd Light" w:eastAsiaTheme="minorHAnsi" w:hAnsi="BrownStd Light"/>
            <w:b w:val="0"/>
            <w:bCs w:val="0"/>
          </w:rPr>
          <w:t>personnel@eno.org</w:t>
        </w:r>
      </w:hyperlink>
    </w:p>
    <w:p w:rsidR="00FC2006" w:rsidRDefault="00FC2006" w:rsidP="00FC2006">
      <w:pPr>
        <w:shd w:val="clear" w:color="auto" w:fill="FFFFFF"/>
        <w:spacing w:line="230" w:lineRule="atLeast"/>
        <w:rPr>
          <w:rFonts w:ascii="BrownStd Light" w:eastAsiaTheme="minorHAnsi" w:hAnsi="BrownStd Light"/>
          <w:b w:val="0"/>
        </w:rPr>
      </w:pPr>
    </w:p>
    <w:p w:rsidR="00EF534D" w:rsidRPr="00D3689A" w:rsidRDefault="00EF534D" w:rsidP="00FC2006">
      <w:pPr>
        <w:shd w:val="clear" w:color="auto" w:fill="FFFFFF"/>
        <w:spacing w:line="230" w:lineRule="atLeast"/>
        <w:rPr>
          <w:rFonts w:ascii="BrownStd Light" w:eastAsiaTheme="minorHAnsi" w:hAnsi="BrownStd Light"/>
          <w:b w:val="0"/>
        </w:rPr>
      </w:pPr>
    </w:p>
    <w:p w:rsidR="00FC2006" w:rsidRPr="00D3689A" w:rsidRDefault="00FC2006" w:rsidP="00FC2006">
      <w:pPr>
        <w:shd w:val="clear" w:color="auto" w:fill="FFFFFF"/>
        <w:spacing w:line="230" w:lineRule="atLeast"/>
        <w:rPr>
          <w:rFonts w:ascii="BrownStd Light" w:eastAsiaTheme="minorHAnsi" w:hAnsi="BrownStd Light"/>
          <w:color w:val="454545"/>
          <w:szCs w:val="20"/>
        </w:rPr>
      </w:pPr>
      <w:r w:rsidRPr="00D3689A">
        <w:rPr>
          <w:rFonts w:ascii="BrownStd Light" w:eastAsiaTheme="minorHAnsi" w:hAnsi="BrownStd Light"/>
          <w:b w:val="0"/>
        </w:rPr>
        <w:t>Deadline for receipt of applications:</w:t>
      </w:r>
      <w:r w:rsidRPr="00D3689A">
        <w:rPr>
          <w:rFonts w:ascii="BrownStd Light" w:eastAsiaTheme="minorHAnsi" w:hAnsi="BrownStd Light"/>
        </w:rPr>
        <w:t xml:space="preserve"> </w:t>
      </w:r>
      <w:r w:rsidR="00EF534D" w:rsidRPr="00EF534D">
        <w:rPr>
          <w:rFonts w:ascii="BrownStd Light" w:eastAsiaTheme="minorHAnsi" w:hAnsi="BrownStd Light"/>
        </w:rPr>
        <w:t>23</w:t>
      </w:r>
      <w:r w:rsidR="00EF534D" w:rsidRPr="00EF534D">
        <w:rPr>
          <w:rFonts w:ascii="BrownStd Light" w:eastAsiaTheme="minorHAnsi" w:hAnsi="BrownStd Light"/>
          <w:vertAlign w:val="superscript"/>
        </w:rPr>
        <w:t>rd</w:t>
      </w:r>
      <w:r w:rsidR="00EF534D" w:rsidRPr="00EF534D">
        <w:rPr>
          <w:rFonts w:ascii="BrownStd Light" w:eastAsiaTheme="minorHAnsi" w:hAnsi="BrownStd Light"/>
        </w:rPr>
        <w:t xml:space="preserve"> October</w:t>
      </w:r>
      <w:r w:rsidR="00075D3E" w:rsidRPr="00EF534D">
        <w:rPr>
          <w:rFonts w:ascii="BrownStd Light" w:eastAsiaTheme="minorHAnsi" w:hAnsi="BrownStd Light"/>
        </w:rPr>
        <w:t xml:space="preserve"> 2016</w:t>
      </w:r>
    </w:p>
    <w:p w:rsidR="00FC2006" w:rsidRPr="00D3689A" w:rsidRDefault="00FC2006" w:rsidP="00FC2006">
      <w:pPr>
        <w:shd w:val="clear" w:color="auto" w:fill="FFFFFF"/>
        <w:rPr>
          <w:rFonts w:ascii="BrownStd Light" w:eastAsiaTheme="minorHAnsi" w:hAnsi="BrownStd Light"/>
          <w:b w:val="0"/>
        </w:rPr>
      </w:pPr>
    </w:p>
    <w:p w:rsidR="00EF534D" w:rsidRDefault="00FC2006" w:rsidP="00000AE2">
      <w:pPr>
        <w:shd w:val="clear" w:color="auto" w:fill="FFFFFF"/>
        <w:rPr>
          <w:rFonts w:ascii="BrownStd Light" w:eastAsiaTheme="minorHAnsi" w:hAnsi="BrownStd Light"/>
        </w:rPr>
      </w:pPr>
      <w:r w:rsidRPr="00D3689A">
        <w:rPr>
          <w:rFonts w:ascii="BrownStd Light" w:eastAsiaTheme="minorHAnsi" w:hAnsi="BrownStd Light"/>
          <w:b w:val="0"/>
        </w:rPr>
        <w:t>1</w:t>
      </w:r>
      <w:r w:rsidRPr="00D3689A">
        <w:rPr>
          <w:rFonts w:ascii="BrownStd Light" w:eastAsiaTheme="minorHAnsi" w:hAnsi="BrownStd Light"/>
          <w:b w:val="0"/>
          <w:vertAlign w:val="superscript"/>
        </w:rPr>
        <w:t>st</w:t>
      </w:r>
      <w:r w:rsidR="00000AE2" w:rsidRPr="00D3689A">
        <w:rPr>
          <w:rFonts w:ascii="BrownStd Light" w:eastAsiaTheme="minorHAnsi" w:hAnsi="BrownStd Light"/>
          <w:b w:val="0"/>
        </w:rPr>
        <w:t xml:space="preserve"> round interviews: </w:t>
      </w:r>
      <w:r w:rsidR="00EF534D">
        <w:rPr>
          <w:rFonts w:ascii="BrownStd Light" w:eastAsiaTheme="minorHAnsi" w:hAnsi="BrownStd Light"/>
        </w:rPr>
        <w:t>27</w:t>
      </w:r>
      <w:r w:rsidR="00EF534D" w:rsidRPr="00EF534D">
        <w:rPr>
          <w:rFonts w:ascii="BrownStd Light" w:eastAsiaTheme="minorHAnsi" w:hAnsi="BrownStd Light"/>
          <w:vertAlign w:val="superscript"/>
        </w:rPr>
        <w:t>th</w:t>
      </w:r>
      <w:r w:rsidR="00EF534D">
        <w:rPr>
          <w:rFonts w:ascii="BrownStd Light" w:eastAsiaTheme="minorHAnsi" w:hAnsi="BrownStd Light"/>
        </w:rPr>
        <w:t xml:space="preserve"> </w:t>
      </w:r>
      <w:r w:rsidR="00EF534D" w:rsidRPr="00EF534D">
        <w:rPr>
          <w:rFonts w:ascii="BrownStd Light" w:eastAsiaTheme="minorHAnsi" w:hAnsi="BrownStd Light"/>
        </w:rPr>
        <w:t>October 2016</w:t>
      </w:r>
    </w:p>
    <w:p w:rsidR="00537013" w:rsidRPr="00D3689A" w:rsidRDefault="004536B5" w:rsidP="00000AE2">
      <w:pPr>
        <w:shd w:val="clear" w:color="auto" w:fill="FFFFFF"/>
        <w:rPr>
          <w:rFonts w:ascii="BrownStd Light" w:eastAsiaTheme="minorHAnsi" w:hAnsi="BrownStd Light"/>
          <w:b w:val="0"/>
        </w:rPr>
      </w:pPr>
      <w:r w:rsidRPr="00D3689A">
        <w:rPr>
          <w:rFonts w:ascii="BrownStd Light" w:eastAsiaTheme="minorHAnsi" w:hAnsi="BrownStd Light"/>
          <w:b w:val="0"/>
        </w:rPr>
        <w:t>2</w:t>
      </w:r>
      <w:r w:rsidRPr="00D3689A">
        <w:rPr>
          <w:rFonts w:ascii="BrownStd Light" w:eastAsiaTheme="minorHAnsi" w:hAnsi="BrownStd Light"/>
          <w:b w:val="0"/>
          <w:vertAlign w:val="superscript"/>
        </w:rPr>
        <w:t>nd</w:t>
      </w:r>
      <w:r w:rsidRPr="00D3689A">
        <w:rPr>
          <w:rFonts w:ascii="BrownStd Light" w:eastAsiaTheme="minorHAnsi" w:hAnsi="BrownStd Light"/>
          <w:b w:val="0"/>
        </w:rPr>
        <w:t xml:space="preserve"> round </w:t>
      </w:r>
      <w:r w:rsidR="00075D3E">
        <w:rPr>
          <w:rFonts w:ascii="BrownStd Light" w:eastAsiaTheme="minorHAnsi" w:hAnsi="BrownStd Light"/>
          <w:b w:val="0"/>
        </w:rPr>
        <w:t xml:space="preserve">interviews: </w:t>
      </w:r>
      <w:r w:rsidR="004B1EA1">
        <w:rPr>
          <w:rFonts w:ascii="BrownStd Light" w:eastAsiaTheme="minorHAnsi" w:hAnsi="BrownStd Light"/>
        </w:rPr>
        <w:t>week commencing 31</w:t>
      </w:r>
      <w:r w:rsidR="004B1EA1" w:rsidRPr="004B1EA1">
        <w:rPr>
          <w:rFonts w:ascii="BrownStd Light" w:eastAsiaTheme="minorHAnsi" w:hAnsi="BrownStd Light"/>
          <w:vertAlign w:val="superscript"/>
        </w:rPr>
        <w:t>st</w:t>
      </w:r>
      <w:r w:rsidR="004B1EA1">
        <w:rPr>
          <w:rFonts w:ascii="BrownStd Light" w:eastAsiaTheme="minorHAnsi" w:hAnsi="BrownStd Light"/>
        </w:rPr>
        <w:t xml:space="preserve"> October</w:t>
      </w:r>
    </w:p>
    <w:p w:rsidR="00AD5E03" w:rsidRPr="00D3689A" w:rsidRDefault="00AD5E03" w:rsidP="00AD5E03">
      <w:pPr>
        <w:jc w:val="left"/>
        <w:rPr>
          <w:rFonts w:ascii="BrownStd Light" w:hAnsi="BrownStd Light"/>
          <w:b w:val="0"/>
        </w:rPr>
      </w:pPr>
    </w:p>
    <w:p w:rsidR="00075D3E" w:rsidRDefault="00075D3E">
      <w:pPr>
        <w:spacing w:after="200" w:line="276" w:lineRule="auto"/>
        <w:jc w:val="left"/>
        <w:rPr>
          <w:rFonts w:ascii="BrownStd Light" w:hAnsi="BrownStd Light"/>
        </w:rPr>
      </w:pPr>
      <w:r>
        <w:rPr>
          <w:rFonts w:ascii="BrownStd Light" w:hAnsi="BrownStd Light"/>
        </w:rPr>
        <w:br w:type="page"/>
      </w:r>
    </w:p>
    <w:p w:rsidR="00AD5E03" w:rsidRPr="00D3689A" w:rsidRDefault="00AD5E03" w:rsidP="00AD5E03">
      <w:pPr>
        <w:jc w:val="left"/>
        <w:rPr>
          <w:rFonts w:ascii="BrownStd Light" w:hAnsi="BrownStd Light"/>
        </w:rPr>
      </w:pPr>
      <w:r w:rsidRPr="00D3689A">
        <w:rPr>
          <w:rFonts w:ascii="BrownStd Light" w:hAnsi="BrownStd Light"/>
        </w:rPr>
        <w:lastRenderedPageBreak/>
        <w:t>CONFIDENTIAL</w:t>
      </w:r>
    </w:p>
    <w:p w:rsidR="00AD5E03" w:rsidRPr="00D3689A" w:rsidRDefault="00AD5E03" w:rsidP="00AD5E03">
      <w:pPr>
        <w:jc w:val="left"/>
        <w:rPr>
          <w:rFonts w:ascii="BrownStd Light" w:hAnsi="BrownStd Light"/>
          <w:b w:val="0"/>
        </w:rPr>
      </w:pPr>
    </w:p>
    <w:tbl>
      <w:tblPr>
        <w:tblW w:w="10441" w:type="dxa"/>
        <w:tblInd w:w="227" w:type="dxa"/>
        <w:tblLayout w:type="fixed"/>
        <w:tblLook w:val="0000"/>
      </w:tblPr>
      <w:tblGrid>
        <w:gridCol w:w="5768"/>
        <w:gridCol w:w="4673"/>
      </w:tblGrid>
      <w:tr w:rsidR="00AD5E03" w:rsidRPr="00D3689A">
        <w:tc>
          <w:tcPr>
            <w:tcW w:w="5768" w:type="dxa"/>
          </w:tcPr>
          <w:p w:rsidR="00A34D91" w:rsidRDefault="00A34D91" w:rsidP="00AD5E03">
            <w:pPr>
              <w:jc w:val="left"/>
              <w:rPr>
                <w:rFonts w:ascii="BrownStd Light" w:hAnsi="BrownStd Light"/>
              </w:rPr>
            </w:pPr>
            <w:r>
              <w:rPr>
                <w:rFonts w:ascii="BrownStd Light" w:hAnsi="BrownStd Light"/>
              </w:rPr>
              <w:t xml:space="preserve">Personnel Department </w:t>
            </w:r>
          </w:p>
          <w:p w:rsidR="00AD5E03" w:rsidRDefault="00AD5E03" w:rsidP="00AD5E03">
            <w:pPr>
              <w:jc w:val="left"/>
              <w:rPr>
                <w:rFonts w:ascii="BrownStd Light" w:hAnsi="BrownStd Light"/>
              </w:rPr>
            </w:pPr>
            <w:r w:rsidRPr="00D3689A">
              <w:rPr>
                <w:rFonts w:ascii="BrownStd Light" w:hAnsi="BrownStd Light"/>
              </w:rPr>
              <w:t>English National Opera</w:t>
            </w:r>
          </w:p>
          <w:p w:rsidR="00AD5E03" w:rsidRDefault="00EF534D" w:rsidP="00AD5E03">
            <w:pPr>
              <w:jc w:val="left"/>
              <w:rPr>
                <w:rFonts w:ascii="BrownStd Light" w:hAnsi="BrownStd Light"/>
                <w:b w:val="0"/>
              </w:rPr>
            </w:pPr>
            <w:proofErr w:type="spellStart"/>
            <w:r>
              <w:rPr>
                <w:rFonts w:ascii="BrownStd Light" w:hAnsi="BrownStd Light"/>
                <w:b w:val="0"/>
              </w:rPr>
              <w:t>Lilian</w:t>
            </w:r>
            <w:proofErr w:type="spellEnd"/>
            <w:r>
              <w:rPr>
                <w:rFonts w:ascii="BrownStd Light" w:hAnsi="BrownStd Light"/>
                <w:b w:val="0"/>
              </w:rPr>
              <w:t xml:space="preserve"> </w:t>
            </w:r>
            <w:proofErr w:type="spellStart"/>
            <w:r>
              <w:rPr>
                <w:rFonts w:ascii="BrownStd Light" w:hAnsi="BrownStd Light"/>
                <w:b w:val="0"/>
              </w:rPr>
              <w:t>Baylis</w:t>
            </w:r>
            <w:proofErr w:type="spellEnd"/>
            <w:r>
              <w:rPr>
                <w:rFonts w:ascii="BrownStd Light" w:hAnsi="BrownStd Light"/>
                <w:b w:val="0"/>
              </w:rPr>
              <w:t xml:space="preserve"> House</w:t>
            </w:r>
          </w:p>
          <w:p w:rsidR="00EF534D" w:rsidRPr="00D3689A" w:rsidRDefault="00EF534D" w:rsidP="00AD5E03">
            <w:pPr>
              <w:jc w:val="left"/>
              <w:rPr>
                <w:rFonts w:ascii="BrownStd Light" w:hAnsi="BrownStd Light"/>
                <w:b w:val="0"/>
              </w:rPr>
            </w:pPr>
            <w:r>
              <w:rPr>
                <w:rFonts w:ascii="BrownStd Light" w:hAnsi="BrownStd Light"/>
                <w:b w:val="0"/>
              </w:rPr>
              <w:t xml:space="preserve">165 </w:t>
            </w:r>
            <w:proofErr w:type="spellStart"/>
            <w:r>
              <w:rPr>
                <w:rFonts w:ascii="BrownStd Light" w:hAnsi="BrownStd Light"/>
                <w:b w:val="0"/>
              </w:rPr>
              <w:t>Broadhurst</w:t>
            </w:r>
            <w:proofErr w:type="spellEnd"/>
            <w:r>
              <w:rPr>
                <w:rFonts w:ascii="BrownStd Light" w:hAnsi="BrownStd Light"/>
                <w:b w:val="0"/>
              </w:rPr>
              <w:t xml:space="preserve"> Gardens</w:t>
            </w:r>
          </w:p>
          <w:p w:rsidR="00AD5E03" w:rsidRDefault="00EF534D" w:rsidP="00AD5E03">
            <w:pPr>
              <w:jc w:val="left"/>
              <w:rPr>
                <w:rFonts w:ascii="BrownStd Light" w:hAnsi="BrownStd Light"/>
                <w:b w:val="0"/>
              </w:rPr>
            </w:pPr>
            <w:r>
              <w:rPr>
                <w:rFonts w:ascii="BrownStd Light" w:hAnsi="BrownStd Light"/>
                <w:b w:val="0"/>
              </w:rPr>
              <w:t>London NW6 3AX</w:t>
            </w:r>
          </w:p>
          <w:p w:rsidR="00EF534D" w:rsidRPr="00D3689A" w:rsidRDefault="00EF534D" w:rsidP="00AD5E03">
            <w:pPr>
              <w:jc w:val="left"/>
              <w:rPr>
                <w:rFonts w:ascii="BrownStd Light" w:hAnsi="BrownStd Light"/>
                <w:b w:val="0"/>
              </w:rPr>
            </w:pPr>
          </w:p>
          <w:p w:rsidR="00AD5E03" w:rsidRPr="00D3689A" w:rsidRDefault="00AD5E03" w:rsidP="00AD5E03">
            <w:pPr>
              <w:jc w:val="left"/>
              <w:rPr>
                <w:rFonts w:ascii="BrownStd Light" w:hAnsi="BrownStd Light"/>
              </w:rPr>
            </w:pPr>
            <w:r w:rsidRPr="00D3689A">
              <w:rPr>
                <w:rFonts w:ascii="BrownStd Light" w:hAnsi="BrownStd Light"/>
              </w:rPr>
              <w:t>APPLICATION FOR EMPLOYMENT</w:t>
            </w:r>
          </w:p>
          <w:p w:rsidR="00AD5E03" w:rsidRPr="00D3689A" w:rsidRDefault="00AD5E03" w:rsidP="00AD5E03">
            <w:pPr>
              <w:jc w:val="left"/>
              <w:rPr>
                <w:rFonts w:ascii="BrownStd Light" w:hAnsi="BrownStd Light"/>
                <w:b w:val="0"/>
              </w:rPr>
            </w:pPr>
          </w:p>
        </w:tc>
        <w:tc>
          <w:tcPr>
            <w:tcW w:w="4673" w:type="dxa"/>
          </w:tcPr>
          <w:p w:rsidR="00AD5E03" w:rsidRPr="00D3689A" w:rsidRDefault="00AD5E03" w:rsidP="00AD5E03">
            <w:pPr>
              <w:jc w:val="left"/>
              <w:rPr>
                <w:rFonts w:ascii="BrownStd Light" w:hAnsi="BrownStd Light"/>
                <w:b w:val="0"/>
              </w:rPr>
            </w:pPr>
            <w:r w:rsidRPr="00D3689A">
              <w:rPr>
                <w:rFonts w:ascii="BrownStd Light" w:hAnsi="BrownStd Light"/>
                <w:b w:val="0"/>
              </w:rPr>
              <w:t xml:space="preserve"> </w:t>
            </w:r>
            <w:r w:rsidRPr="00D3689A">
              <w:rPr>
                <w:rFonts w:ascii="BrownStd Light" w:hAnsi="BrownStd Light"/>
                <w:b w:val="0"/>
              </w:rPr>
              <w:tab/>
            </w:r>
            <w:r w:rsidRPr="00D3689A">
              <w:rPr>
                <w:rFonts w:ascii="BrownStd Light" w:hAnsi="BrownStd Light"/>
                <w:b w:val="0"/>
              </w:rPr>
              <w:tab/>
            </w:r>
            <w:r w:rsidRPr="00D3689A">
              <w:rPr>
                <w:rFonts w:ascii="BrownStd Light" w:hAnsi="BrownStd Light"/>
                <w:b w:val="0"/>
              </w:rPr>
              <w:tab/>
            </w:r>
            <w:r w:rsidRPr="00D3689A">
              <w:rPr>
                <w:rFonts w:ascii="BrownStd Light" w:hAnsi="BrownStd Light"/>
                <w:b w:val="0"/>
              </w:rPr>
              <w:tab/>
            </w:r>
            <w:r w:rsidRPr="00D3689A">
              <w:rPr>
                <w:rFonts w:ascii="BrownStd Light" w:hAnsi="BrownStd Light"/>
                <w:b w:val="0"/>
                <w:noProof/>
                <w:lang w:eastAsia="en-GB"/>
              </w:rPr>
              <w:drawing>
                <wp:inline distT="0" distB="0" distL="0" distR="0">
                  <wp:extent cx="784032" cy="1253703"/>
                  <wp:effectExtent l="19050" t="0" r="0" b="0"/>
                  <wp:docPr id="4" name="Picture 0" descr="ENO logo from Sept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O logo from Sept 2015.jpg"/>
                          <pic:cNvPicPr/>
                        </pic:nvPicPr>
                        <pic:blipFill>
                          <a:blip r:embed="rId6" cstate="print"/>
                          <a:stretch>
                            <a:fillRect/>
                          </a:stretch>
                        </pic:blipFill>
                        <pic:spPr>
                          <a:xfrm>
                            <a:off x="0" y="0"/>
                            <a:ext cx="786235" cy="1257225"/>
                          </a:xfrm>
                          <a:prstGeom prst="rect">
                            <a:avLst/>
                          </a:prstGeom>
                        </pic:spPr>
                      </pic:pic>
                    </a:graphicData>
                  </a:graphic>
                </wp:inline>
              </w:drawing>
            </w:r>
            <w:r w:rsidRPr="00D3689A">
              <w:rPr>
                <w:rFonts w:ascii="BrownStd Light" w:hAnsi="BrownStd Light"/>
                <w:b w:val="0"/>
              </w:rPr>
              <w:tab/>
            </w:r>
          </w:p>
        </w:tc>
      </w:tr>
    </w:tbl>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rPr>
        <w:t>Name</w:t>
      </w:r>
      <w:r w:rsidRPr="00D3689A">
        <w:rPr>
          <w:rFonts w:ascii="BrownStd Light" w:hAnsi="BrownStd Light"/>
          <w:b w:val="0"/>
        </w:rPr>
        <w:t>: _________________________________________________</w:t>
      </w:r>
    </w:p>
    <w:p w:rsidR="00AD5E03" w:rsidRPr="00D3689A" w:rsidRDefault="00AD5E03" w:rsidP="00AD5E03">
      <w:pPr>
        <w:jc w:val="left"/>
        <w:rPr>
          <w:rFonts w:ascii="BrownStd Light" w:hAnsi="BrownStd Light"/>
          <w:b w:val="0"/>
        </w:rPr>
      </w:pPr>
    </w:p>
    <w:tbl>
      <w:tblPr>
        <w:tblW w:w="11438" w:type="dxa"/>
        <w:tblInd w:w="-7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25"/>
        <w:gridCol w:w="4678"/>
        <w:gridCol w:w="2126"/>
        <w:gridCol w:w="1809"/>
      </w:tblGrid>
      <w:tr w:rsidR="00AD5E03" w:rsidRPr="00D3689A">
        <w:tc>
          <w:tcPr>
            <w:tcW w:w="7503" w:type="dxa"/>
            <w:gridSpan w:val="2"/>
            <w:tcBorders>
              <w:top w:val="nil"/>
              <w:left w:val="nil"/>
              <w:bottom w:val="nil"/>
              <w:right w:val="nil"/>
            </w:tcBorders>
          </w:tcPr>
          <w:p w:rsidR="00AD5E03" w:rsidRPr="00D3689A" w:rsidRDefault="00AD5E03" w:rsidP="00AD5E03">
            <w:pPr>
              <w:jc w:val="left"/>
              <w:rPr>
                <w:rFonts w:ascii="BrownStd Light" w:hAnsi="BrownStd Light"/>
                <w:b w:val="0"/>
              </w:rPr>
            </w:pPr>
            <w:r w:rsidRPr="00D3689A">
              <w:rPr>
                <w:rFonts w:ascii="BrownStd Light" w:hAnsi="BrownStd Light"/>
                <w:b w:val="0"/>
              </w:rPr>
              <w:t xml:space="preserve">            </w:t>
            </w:r>
            <w:r w:rsidRPr="00D3689A">
              <w:rPr>
                <w:rFonts w:ascii="BrownStd Light" w:hAnsi="BrownStd Light"/>
              </w:rPr>
              <w:t>Position applied for</w:t>
            </w:r>
            <w:r w:rsidRPr="00D3689A">
              <w:rPr>
                <w:rFonts w:ascii="BrownStd Light" w:hAnsi="BrownStd Light"/>
                <w:b w:val="0"/>
              </w:rPr>
              <w:t xml:space="preserve">: </w:t>
            </w:r>
          </w:p>
        </w:tc>
        <w:tc>
          <w:tcPr>
            <w:tcW w:w="2126" w:type="dxa"/>
            <w:tcBorders>
              <w:top w:val="nil"/>
              <w:left w:val="nil"/>
              <w:bottom w:val="nil"/>
              <w:right w:val="nil"/>
            </w:tcBorders>
          </w:tcPr>
          <w:p w:rsidR="00AD5E03" w:rsidRPr="00D3689A" w:rsidRDefault="00AD5E03" w:rsidP="00AD5E03">
            <w:pPr>
              <w:jc w:val="left"/>
              <w:rPr>
                <w:rFonts w:ascii="BrownStd Light" w:hAnsi="BrownStd Light"/>
                <w:b w:val="0"/>
              </w:rPr>
            </w:pPr>
            <w:r w:rsidRPr="00D3689A">
              <w:rPr>
                <w:rFonts w:ascii="BrownStd Light" w:hAnsi="BrownStd Light"/>
                <w:b w:val="0"/>
              </w:rPr>
              <w:t xml:space="preserve">    </w:t>
            </w:r>
          </w:p>
        </w:tc>
        <w:tc>
          <w:tcPr>
            <w:tcW w:w="1809" w:type="dxa"/>
            <w:tcBorders>
              <w:top w:val="nil"/>
              <w:left w:val="nil"/>
              <w:bottom w:val="nil"/>
              <w:right w:val="nil"/>
            </w:tcBorders>
          </w:tcPr>
          <w:p w:rsidR="00AD5E03" w:rsidRPr="00D3689A" w:rsidRDefault="00AD5E03" w:rsidP="00AD5E03">
            <w:pPr>
              <w:jc w:val="left"/>
              <w:rPr>
                <w:rFonts w:ascii="BrownStd Light" w:hAnsi="BrownStd Light"/>
                <w:b w:val="0"/>
              </w:rPr>
            </w:pPr>
          </w:p>
        </w:tc>
      </w:tr>
      <w:tr w:rsidR="00AD5E03" w:rsidRPr="00D36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25" w:type="dxa"/>
          </w:tcPr>
          <w:p w:rsidR="00AD5E03" w:rsidRPr="00D3689A" w:rsidRDefault="00AD5E03" w:rsidP="00AD5E03">
            <w:pPr>
              <w:jc w:val="left"/>
              <w:rPr>
                <w:rFonts w:ascii="BrownStd Light" w:hAnsi="BrownStd Light"/>
                <w:b w:val="0"/>
              </w:rPr>
            </w:pPr>
          </w:p>
        </w:tc>
        <w:tc>
          <w:tcPr>
            <w:tcW w:w="4678" w:type="dxa"/>
            <w:tcBorders>
              <w:top w:val="single" w:sz="6" w:space="0" w:color="auto"/>
            </w:tcBorders>
          </w:tcPr>
          <w:p w:rsidR="00AD5E03" w:rsidRPr="00D3689A" w:rsidRDefault="00AD5E03" w:rsidP="00AD5E03">
            <w:pPr>
              <w:jc w:val="left"/>
              <w:rPr>
                <w:rFonts w:ascii="BrownStd Light" w:hAnsi="BrownStd Light"/>
                <w:b w:val="0"/>
              </w:rPr>
            </w:pPr>
          </w:p>
        </w:tc>
        <w:tc>
          <w:tcPr>
            <w:tcW w:w="2126" w:type="dxa"/>
          </w:tcPr>
          <w:p w:rsidR="00AD5E03" w:rsidRPr="00D3689A" w:rsidRDefault="00AD5E03" w:rsidP="00AD5E03">
            <w:pPr>
              <w:jc w:val="left"/>
              <w:rPr>
                <w:rFonts w:ascii="BrownStd Light" w:hAnsi="BrownStd Light"/>
                <w:b w:val="0"/>
              </w:rPr>
            </w:pPr>
          </w:p>
        </w:tc>
        <w:tc>
          <w:tcPr>
            <w:tcW w:w="1809" w:type="dxa"/>
          </w:tcPr>
          <w:p w:rsidR="00AD5E03" w:rsidRPr="00D3689A" w:rsidRDefault="00AD5E03" w:rsidP="00AD5E03">
            <w:pPr>
              <w:jc w:val="left"/>
              <w:rPr>
                <w:rFonts w:ascii="BrownStd Light" w:hAnsi="BrownStd Light"/>
                <w:b w:val="0"/>
              </w:rPr>
            </w:pPr>
          </w:p>
        </w:tc>
      </w:tr>
    </w:tbl>
    <w:p w:rsidR="00AD5E03" w:rsidRPr="00D3689A" w:rsidRDefault="00AD5E03" w:rsidP="00AD5E03">
      <w:pPr>
        <w:jc w:val="left"/>
        <w:rPr>
          <w:rFonts w:ascii="BrownStd Light" w:hAnsi="BrownStd Light"/>
          <w:b w:val="0"/>
        </w:rPr>
      </w:pPr>
      <w:r w:rsidRPr="00D3689A">
        <w:rPr>
          <w:rFonts w:ascii="BrownStd Light" w:hAnsi="BrownStd Light"/>
          <w:b w:val="0"/>
        </w:rPr>
        <w:t xml:space="preserve">1) </w:t>
      </w:r>
      <w:r w:rsidRPr="00D3689A">
        <w:rPr>
          <w:rFonts w:ascii="BrownStd Light" w:hAnsi="BrownStd Light"/>
        </w:rPr>
        <w:t>PRESENT EMPLOYER</w:t>
      </w:r>
    </w:p>
    <w:p w:rsidR="00AD5E03" w:rsidRPr="00D3689A" w:rsidRDefault="00AD5E03" w:rsidP="00AD5E03">
      <w:pPr>
        <w:jc w:val="left"/>
        <w:rPr>
          <w:rFonts w:ascii="BrownStd Light" w:hAnsi="BrownStd Light"/>
          <w:b w:val="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246"/>
        <w:gridCol w:w="377"/>
        <w:gridCol w:w="1030"/>
        <w:gridCol w:w="1183"/>
        <w:gridCol w:w="549"/>
        <w:gridCol w:w="1824"/>
        <w:gridCol w:w="222"/>
        <w:gridCol w:w="3211"/>
      </w:tblGrid>
      <w:tr w:rsidR="00AD5E03" w:rsidRPr="00D3689A">
        <w:tc>
          <w:tcPr>
            <w:tcW w:w="1063" w:type="pct"/>
          </w:tcPr>
          <w:p w:rsidR="00AD5E03" w:rsidRPr="00D3689A" w:rsidRDefault="00AD5E03" w:rsidP="00AD5E03">
            <w:pPr>
              <w:jc w:val="left"/>
              <w:rPr>
                <w:rFonts w:ascii="BrownStd Light" w:hAnsi="BrownStd Light"/>
                <w:b w:val="0"/>
              </w:rPr>
            </w:pPr>
            <w:r w:rsidRPr="00D3689A">
              <w:rPr>
                <w:rFonts w:ascii="BrownStd Light" w:hAnsi="BrownStd Light"/>
                <w:b w:val="0"/>
              </w:rPr>
              <w:t>Employer’s name, address &amp; nature of business:</w:t>
            </w:r>
          </w:p>
        </w:tc>
        <w:tc>
          <w:tcPr>
            <w:tcW w:w="675" w:type="pct"/>
            <w:gridSpan w:val="2"/>
          </w:tcPr>
          <w:p w:rsidR="00AD5E03" w:rsidRPr="00D3689A" w:rsidRDefault="00AD5E03" w:rsidP="00AD5E03">
            <w:pPr>
              <w:jc w:val="left"/>
              <w:rPr>
                <w:rFonts w:ascii="BrownStd Light" w:hAnsi="BrownStd Light"/>
                <w:b w:val="0"/>
              </w:rPr>
            </w:pPr>
            <w:r w:rsidRPr="00D3689A">
              <w:rPr>
                <w:rFonts w:ascii="BrownStd Light" w:hAnsi="BrownStd Light"/>
                <w:b w:val="0"/>
              </w:rPr>
              <w:t>Job title held</w:t>
            </w:r>
          </w:p>
        </w:tc>
        <w:tc>
          <w:tcPr>
            <w:tcW w:w="506" w:type="pct"/>
          </w:tcPr>
          <w:p w:rsidR="00AD5E03" w:rsidRPr="00D3689A" w:rsidRDefault="00AD5E03" w:rsidP="00AD5E03">
            <w:pPr>
              <w:jc w:val="left"/>
              <w:rPr>
                <w:rFonts w:ascii="BrownStd Light" w:hAnsi="BrownStd Light"/>
                <w:b w:val="0"/>
              </w:rPr>
            </w:pPr>
            <w:r w:rsidRPr="00D3689A">
              <w:rPr>
                <w:rFonts w:ascii="BrownStd Light" w:hAnsi="BrownStd Light"/>
                <w:b w:val="0"/>
              </w:rPr>
              <w:t>Dates Employed</w:t>
            </w:r>
          </w:p>
        </w:tc>
        <w:tc>
          <w:tcPr>
            <w:tcW w:w="2756" w:type="pct"/>
            <w:gridSpan w:val="4"/>
          </w:tcPr>
          <w:p w:rsidR="00AD5E03" w:rsidRPr="00D3689A" w:rsidRDefault="00AD5E03" w:rsidP="00AD5E03">
            <w:pPr>
              <w:jc w:val="left"/>
              <w:rPr>
                <w:rFonts w:ascii="BrownStd Light" w:hAnsi="BrownStd Light"/>
                <w:b w:val="0"/>
              </w:rPr>
            </w:pPr>
            <w:r w:rsidRPr="00D3689A">
              <w:rPr>
                <w:rFonts w:ascii="BrownStd Light" w:hAnsi="BrownStd Light"/>
                <w:b w:val="0"/>
              </w:rPr>
              <w:t>Brief description of main duties</w:t>
            </w:r>
          </w:p>
        </w:tc>
      </w:tr>
      <w:tr w:rsidR="00AD5E03" w:rsidRPr="00D3689A">
        <w:tc>
          <w:tcPr>
            <w:tcW w:w="1063" w:type="pct"/>
          </w:tcPr>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tc>
        <w:tc>
          <w:tcPr>
            <w:tcW w:w="675" w:type="pct"/>
            <w:gridSpan w:val="2"/>
          </w:tcPr>
          <w:p w:rsidR="00AD5E03" w:rsidRPr="00D3689A" w:rsidRDefault="00AD5E03" w:rsidP="00AD5E03">
            <w:pPr>
              <w:jc w:val="left"/>
              <w:rPr>
                <w:rFonts w:ascii="BrownStd Light" w:hAnsi="BrownStd Light"/>
                <w:b w:val="0"/>
              </w:rPr>
            </w:pPr>
          </w:p>
        </w:tc>
        <w:tc>
          <w:tcPr>
            <w:tcW w:w="506" w:type="pct"/>
          </w:tcPr>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tc>
        <w:tc>
          <w:tcPr>
            <w:tcW w:w="2756" w:type="pct"/>
            <w:gridSpan w:val="4"/>
          </w:tcPr>
          <w:p w:rsidR="00AD5E03" w:rsidRPr="00D3689A" w:rsidRDefault="00AD5E03" w:rsidP="00AD5E03">
            <w:pPr>
              <w:jc w:val="left"/>
              <w:rPr>
                <w:rFonts w:ascii="BrownStd Light" w:hAnsi="BrownStd Light"/>
                <w:b w:val="0"/>
              </w:rPr>
            </w:pPr>
          </w:p>
        </w:tc>
      </w:tr>
      <w:tr w:rsidR="00AD5E03" w:rsidRPr="00D3689A">
        <w:tc>
          <w:tcPr>
            <w:tcW w:w="1247" w:type="pct"/>
            <w:gridSpan w:val="2"/>
            <w:tcBorders>
              <w:right w:val="nil"/>
            </w:tcBorders>
          </w:tcPr>
          <w:p w:rsidR="00AD5E03" w:rsidRPr="00D3689A" w:rsidRDefault="00AD5E03" w:rsidP="00AD5E03">
            <w:pPr>
              <w:jc w:val="left"/>
              <w:rPr>
                <w:rFonts w:ascii="BrownStd Light" w:hAnsi="BrownStd Light"/>
                <w:b w:val="0"/>
              </w:rPr>
            </w:pPr>
            <w:r w:rsidRPr="00D3689A">
              <w:rPr>
                <w:rFonts w:ascii="BrownStd Light" w:hAnsi="BrownStd Light"/>
                <w:b w:val="0"/>
              </w:rPr>
              <w:t>Period of notice to be given:</w:t>
            </w:r>
          </w:p>
        </w:tc>
        <w:tc>
          <w:tcPr>
            <w:tcW w:w="1262" w:type="pct"/>
            <w:gridSpan w:val="3"/>
            <w:tcBorders>
              <w:left w:val="nil"/>
            </w:tcBorders>
          </w:tcPr>
          <w:p w:rsidR="00AD5E03" w:rsidRPr="00D3689A" w:rsidRDefault="00AD5E03" w:rsidP="00AD5E03">
            <w:pPr>
              <w:jc w:val="left"/>
              <w:rPr>
                <w:rFonts w:ascii="BrownStd Light" w:hAnsi="BrownStd Light"/>
                <w:b w:val="0"/>
              </w:rPr>
            </w:pPr>
          </w:p>
        </w:tc>
        <w:tc>
          <w:tcPr>
            <w:tcW w:w="864" w:type="pct"/>
            <w:tcBorders>
              <w:right w:val="nil"/>
            </w:tcBorders>
          </w:tcPr>
          <w:p w:rsidR="00AD5E03" w:rsidRPr="00D3689A" w:rsidRDefault="00AD5E03" w:rsidP="00AD5E03">
            <w:pPr>
              <w:jc w:val="left"/>
              <w:rPr>
                <w:rFonts w:ascii="BrownStd Light" w:hAnsi="BrownStd Light"/>
                <w:b w:val="0"/>
              </w:rPr>
            </w:pPr>
            <w:r w:rsidRPr="00D3689A">
              <w:rPr>
                <w:rFonts w:ascii="BrownStd Light" w:hAnsi="BrownStd Light"/>
                <w:b w:val="0"/>
              </w:rPr>
              <w:t>Current salary:</w:t>
            </w:r>
            <w:r w:rsidRPr="00D3689A">
              <w:rPr>
                <w:rFonts w:ascii="BrownStd Light" w:hAnsi="BrownStd Light"/>
                <w:b w:val="0"/>
              </w:rPr>
              <w:tab/>
            </w:r>
          </w:p>
        </w:tc>
        <w:tc>
          <w:tcPr>
            <w:tcW w:w="111" w:type="pct"/>
            <w:tcBorders>
              <w:right w:val="nil"/>
            </w:tcBorders>
          </w:tcPr>
          <w:p w:rsidR="00AD5E03" w:rsidRPr="00D3689A" w:rsidRDefault="00AD5E03" w:rsidP="00AD5E03">
            <w:pPr>
              <w:jc w:val="left"/>
              <w:rPr>
                <w:rFonts w:ascii="BrownStd Light" w:hAnsi="BrownStd Light"/>
                <w:b w:val="0"/>
              </w:rPr>
            </w:pPr>
          </w:p>
        </w:tc>
        <w:tc>
          <w:tcPr>
            <w:tcW w:w="1517" w:type="pct"/>
            <w:tcBorders>
              <w:left w:val="nil"/>
            </w:tcBorders>
          </w:tcPr>
          <w:p w:rsidR="00AD5E03" w:rsidRPr="00D3689A" w:rsidRDefault="00AD5E03" w:rsidP="00AD5E03">
            <w:pPr>
              <w:jc w:val="left"/>
              <w:rPr>
                <w:rFonts w:ascii="BrownStd Light" w:hAnsi="BrownStd Light"/>
                <w:b w:val="0"/>
              </w:rPr>
            </w:pPr>
          </w:p>
        </w:tc>
      </w:tr>
    </w:tbl>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t xml:space="preserve">2) </w:t>
      </w:r>
      <w:r w:rsidRPr="00D3689A">
        <w:rPr>
          <w:rFonts w:ascii="BrownStd Light" w:hAnsi="BrownStd Light"/>
        </w:rPr>
        <w:t>PREVIOUS EMPLOYMENT</w:t>
      </w:r>
      <w:r w:rsidRPr="00D3689A">
        <w:rPr>
          <w:rFonts w:ascii="BrownStd Light" w:hAnsi="BrownStd Light"/>
          <w:b w:val="0"/>
        </w:rPr>
        <w:t xml:space="preserve"> </w:t>
      </w:r>
    </w:p>
    <w:p w:rsidR="00AD5E03" w:rsidRPr="00D3689A" w:rsidRDefault="00AD5E03" w:rsidP="00AD5E03">
      <w:pPr>
        <w:jc w:val="left"/>
        <w:rPr>
          <w:rFonts w:ascii="BrownStd Light" w:hAnsi="BrownStd Light"/>
          <w:b w:val="0"/>
          <w:i/>
        </w:rPr>
      </w:pPr>
      <w:r w:rsidRPr="00D3689A">
        <w:rPr>
          <w:rFonts w:ascii="BrownStd Light" w:hAnsi="BrownStd Light"/>
          <w:b w:val="0"/>
          <w:i/>
        </w:rPr>
        <w:t>(</w:t>
      </w:r>
      <w:proofErr w:type="gramStart"/>
      <w:r w:rsidRPr="00D3689A">
        <w:rPr>
          <w:rFonts w:ascii="BrownStd Light" w:hAnsi="BrownStd Light"/>
          <w:b w:val="0"/>
          <w:i/>
        </w:rPr>
        <w:t>please</w:t>
      </w:r>
      <w:proofErr w:type="gramEnd"/>
      <w:r w:rsidRPr="00D3689A">
        <w:rPr>
          <w:rFonts w:ascii="BrownStd Light" w:hAnsi="BrownStd Light"/>
          <w:b w:val="0"/>
          <w:i/>
        </w:rPr>
        <w:t xml:space="preserve"> continue on a separate sheet if necessary)</w:t>
      </w:r>
    </w:p>
    <w:p w:rsidR="00AD5E03" w:rsidRPr="00D3689A" w:rsidRDefault="00AD5E03" w:rsidP="00AD5E03">
      <w:pPr>
        <w:jc w:val="left"/>
        <w:rPr>
          <w:rFonts w:ascii="BrownStd Light" w:hAnsi="BrownStd Light"/>
          <w:b w:val="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226"/>
        <w:gridCol w:w="1402"/>
        <w:gridCol w:w="1183"/>
        <w:gridCol w:w="5831"/>
      </w:tblGrid>
      <w:tr w:rsidR="00AD5E03" w:rsidRPr="00D3689A">
        <w:tc>
          <w:tcPr>
            <w:tcW w:w="1063" w:type="pct"/>
          </w:tcPr>
          <w:p w:rsidR="00AD5E03" w:rsidRPr="00D3689A" w:rsidRDefault="00AD5E03" w:rsidP="00AD5E03">
            <w:pPr>
              <w:jc w:val="left"/>
              <w:rPr>
                <w:rFonts w:ascii="BrownStd Light" w:hAnsi="BrownStd Light"/>
                <w:b w:val="0"/>
              </w:rPr>
            </w:pPr>
            <w:r w:rsidRPr="00D3689A">
              <w:rPr>
                <w:rFonts w:ascii="BrownStd Light" w:hAnsi="BrownStd Light"/>
                <w:b w:val="0"/>
              </w:rPr>
              <w:t>Employer’s name, address &amp; nature of business:</w:t>
            </w:r>
          </w:p>
        </w:tc>
        <w:tc>
          <w:tcPr>
            <w:tcW w:w="675" w:type="pct"/>
          </w:tcPr>
          <w:p w:rsidR="00AD5E03" w:rsidRPr="00D3689A" w:rsidRDefault="00AD5E03" w:rsidP="00AD5E03">
            <w:pPr>
              <w:jc w:val="left"/>
              <w:rPr>
                <w:rFonts w:ascii="BrownStd Light" w:hAnsi="BrownStd Light"/>
                <w:b w:val="0"/>
              </w:rPr>
            </w:pPr>
            <w:r w:rsidRPr="00D3689A">
              <w:rPr>
                <w:rFonts w:ascii="BrownStd Light" w:hAnsi="BrownStd Light"/>
                <w:b w:val="0"/>
              </w:rPr>
              <w:t>Job title held</w:t>
            </w:r>
          </w:p>
        </w:tc>
        <w:tc>
          <w:tcPr>
            <w:tcW w:w="506" w:type="pct"/>
          </w:tcPr>
          <w:p w:rsidR="00AD5E03" w:rsidRPr="00D3689A" w:rsidRDefault="00AD5E03" w:rsidP="00AD5E03">
            <w:pPr>
              <w:jc w:val="left"/>
              <w:rPr>
                <w:rFonts w:ascii="BrownStd Light" w:hAnsi="BrownStd Light"/>
                <w:b w:val="0"/>
              </w:rPr>
            </w:pPr>
            <w:r w:rsidRPr="00D3689A">
              <w:rPr>
                <w:rFonts w:ascii="BrownStd Light" w:hAnsi="BrownStd Light"/>
                <w:b w:val="0"/>
              </w:rPr>
              <w:t>Dates Employed</w:t>
            </w:r>
          </w:p>
        </w:tc>
        <w:tc>
          <w:tcPr>
            <w:tcW w:w="2756" w:type="pct"/>
          </w:tcPr>
          <w:p w:rsidR="00AD5E03" w:rsidRPr="00D3689A" w:rsidRDefault="00AD5E03" w:rsidP="00AD5E03">
            <w:pPr>
              <w:jc w:val="left"/>
              <w:rPr>
                <w:rFonts w:ascii="BrownStd Light" w:hAnsi="BrownStd Light"/>
                <w:b w:val="0"/>
              </w:rPr>
            </w:pPr>
            <w:r w:rsidRPr="00D3689A">
              <w:rPr>
                <w:rFonts w:ascii="BrownStd Light" w:hAnsi="BrownStd Light"/>
                <w:b w:val="0"/>
              </w:rPr>
              <w:t>Brief description of main duties</w:t>
            </w:r>
          </w:p>
          <w:p w:rsidR="00AD5E03" w:rsidRPr="00D3689A" w:rsidRDefault="00AD5E03" w:rsidP="00AD5E03">
            <w:pPr>
              <w:jc w:val="left"/>
              <w:rPr>
                <w:rFonts w:ascii="BrownStd Light" w:hAnsi="BrownStd Light"/>
                <w:b w:val="0"/>
              </w:rPr>
            </w:pPr>
            <w:r w:rsidRPr="00D3689A">
              <w:rPr>
                <w:rFonts w:ascii="BrownStd Light" w:hAnsi="BrownStd Light"/>
                <w:b w:val="0"/>
              </w:rPr>
              <w:t>and reason for leaving</w:t>
            </w:r>
          </w:p>
        </w:tc>
      </w:tr>
      <w:tr w:rsidR="00AD5E03" w:rsidRPr="00D3689A">
        <w:tc>
          <w:tcPr>
            <w:tcW w:w="1063" w:type="pct"/>
          </w:tcPr>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tc>
        <w:tc>
          <w:tcPr>
            <w:tcW w:w="675" w:type="pct"/>
          </w:tcPr>
          <w:p w:rsidR="00AD5E03" w:rsidRPr="00D3689A" w:rsidRDefault="00AD5E03" w:rsidP="00AD5E03">
            <w:pPr>
              <w:jc w:val="left"/>
              <w:rPr>
                <w:rFonts w:ascii="BrownStd Light" w:hAnsi="BrownStd Light"/>
                <w:b w:val="0"/>
              </w:rPr>
            </w:pPr>
          </w:p>
        </w:tc>
        <w:tc>
          <w:tcPr>
            <w:tcW w:w="506" w:type="pct"/>
          </w:tcPr>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tc>
        <w:tc>
          <w:tcPr>
            <w:tcW w:w="2756" w:type="pct"/>
          </w:tcPr>
          <w:p w:rsidR="00AD5E03" w:rsidRPr="00D3689A" w:rsidRDefault="00AD5E03" w:rsidP="00AD5E03">
            <w:pPr>
              <w:jc w:val="left"/>
              <w:rPr>
                <w:rFonts w:ascii="BrownStd Light" w:hAnsi="BrownStd Light"/>
                <w:b w:val="0"/>
              </w:rPr>
            </w:pPr>
          </w:p>
        </w:tc>
      </w:tr>
    </w:tbl>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br w:type="page"/>
      </w:r>
      <w:r w:rsidRPr="00D3689A">
        <w:rPr>
          <w:rFonts w:ascii="BrownStd Light" w:hAnsi="BrownStd Light"/>
          <w:b w:val="0"/>
        </w:rPr>
        <w:lastRenderedPageBreak/>
        <w:t xml:space="preserve">3) </w:t>
      </w:r>
      <w:r w:rsidRPr="00D3689A">
        <w:rPr>
          <w:rFonts w:ascii="BrownStd Light" w:hAnsi="BrownStd Light"/>
        </w:rPr>
        <w:t>EDUCATION</w:t>
      </w:r>
      <w:r w:rsidRPr="00D3689A">
        <w:rPr>
          <w:rFonts w:ascii="BrownStd Light" w:hAnsi="BrownStd Light"/>
          <w:b w:val="0"/>
        </w:rPr>
        <w:t xml:space="preserve"> (Secondary, Further/Higher)</w:t>
      </w:r>
    </w:p>
    <w:p w:rsidR="00AD5E03" w:rsidRPr="00D3689A" w:rsidRDefault="00AD5E03" w:rsidP="00AD5E03">
      <w:pPr>
        <w:jc w:val="left"/>
        <w:rPr>
          <w:rFonts w:ascii="BrownStd Light" w:hAnsi="BrownStd Light"/>
          <w:b w:val="0"/>
        </w:rPr>
      </w:pPr>
    </w:p>
    <w:tbl>
      <w:tblPr>
        <w:tblW w:w="106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08"/>
        <w:gridCol w:w="1080"/>
        <w:gridCol w:w="5880"/>
      </w:tblGrid>
      <w:tr w:rsidR="00AD5E03" w:rsidRPr="00D3689A">
        <w:tc>
          <w:tcPr>
            <w:tcW w:w="3708" w:type="dxa"/>
          </w:tcPr>
          <w:p w:rsidR="00AD5E03" w:rsidRPr="00D3689A" w:rsidRDefault="00AD5E03" w:rsidP="00AD5E03">
            <w:pPr>
              <w:jc w:val="left"/>
              <w:rPr>
                <w:rFonts w:ascii="BrownStd Light" w:hAnsi="BrownStd Light"/>
                <w:b w:val="0"/>
              </w:rPr>
            </w:pPr>
            <w:r w:rsidRPr="00D3689A">
              <w:rPr>
                <w:rFonts w:ascii="BrownStd Light" w:hAnsi="BrownStd Light"/>
                <w:b w:val="0"/>
              </w:rPr>
              <w:t>Schools, colleges, universities or institutes of further education attended:</w:t>
            </w:r>
          </w:p>
        </w:tc>
        <w:tc>
          <w:tcPr>
            <w:tcW w:w="1080" w:type="dxa"/>
          </w:tcPr>
          <w:p w:rsidR="00AD5E03" w:rsidRPr="00D3689A" w:rsidRDefault="00AD5E03" w:rsidP="00AD5E03">
            <w:pPr>
              <w:jc w:val="left"/>
              <w:rPr>
                <w:rFonts w:ascii="BrownStd Light" w:hAnsi="BrownStd Light"/>
                <w:b w:val="0"/>
              </w:rPr>
            </w:pPr>
            <w:r w:rsidRPr="00D3689A">
              <w:rPr>
                <w:rFonts w:ascii="BrownStd Light" w:hAnsi="BrownStd Light"/>
                <w:b w:val="0"/>
              </w:rPr>
              <w:t>Date of qualification</w:t>
            </w:r>
          </w:p>
        </w:tc>
        <w:tc>
          <w:tcPr>
            <w:tcW w:w="5880" w:type="dxa"/>
          </w:tcPr>
          <w:p w:rsidR="00AD5E03" w:rsidRPr="00D3689A" w:rsidRDefault="00AD5E03" w:rsidP="00AD5E03">
            <w:pPr>
              <w:jc w:val="left"/>
              <w:rPr>
                <w:rFonts w:ascii="BrownStd Light" w:hAnsi="BrownStd Light"/>
                <w:b w:val="0"/>
              </w:rPr>
            </w:pPr>
            <w:r w:rsidRPr="00D3689A">
              <w:rPr>
                <w:rFonts w:ascii="BrownStd Light" w:hAnsi="BrownStd Light"/>
                <w:b w:val="0"/>
              </w:rPr>
              <w:t>Qualification gained, including subject and grades (or expected results):</w:t>
            </w:r>
          </w:p>
        </w:tc>
      </w:tr>
      <w:tr w:rsidR="00AD5E03" w:rsidRPr="00D3689A">
        <w:trPr>
          <w:trHeight w:val="56"/>
        </w:trPr>
        <w:tc>
          <w:tcPr>
            <w:tcW w:w="3708" w:type="dxa"/>
          </w:tcPr>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tc>
        <w:tc>
          <w:tcPr>
            <w:tcW w:w="1080" w:type="dxa"/>
          </w:tcPr>
          <w:p w:rsidR="00AD5E03" w:rsidRPr="00D3689A" w:rsidRDefault="00AD5E03" w:rsidP="00AD5E03">
            <w:pPr>
              <w:jc w:val="left"/>
              <w:rPr>
                <w:rFonts w:ascii="BrownStd Light" w:hAnsi="BrownStd Light"/>
                <w:b w:val="0"/>
              </w:rPr>
            </w:pPr>
          </w:p>
        </w:tc>
        <w:tc>
          <w:tcPr>
            <w:tcW w:w="5880" w:type="dxa"/>
          </w:tcPr>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tc>
      </w:tr>
    </w:tbl>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t>Details of any professional qualification(s)/membership(s) of professional association(s):</w:t>
      </w: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0706"/>
      </w:tblGrid>
      <w:tr w:rsidR="00AD5E03" w:rsidRPr="00D3689A">
        <w:tc>
          <w:tcPr>
            <w:tcW w:w="10706" w:type="dxa"/>
          </w:tcPr>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tc>
      </w:tr>
    </w:tbl>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t xml:space="preserve">Details of any training undertaken </w:t>
      </w:r>
      <w:r w:rsidRPr="00D3689A">
        <w:rPr>
          <w:rFonts w:ascii="BrownStd Light" w:hAnsi="BrownStd Light"/>
          <w:b w:val="0"/>
          <w:i/>
        </w:rPr>
        <w:t>(please continue on a separate sheet if necessary)</w:t>
      </w:r>
      <w:r w:rsidRPr="00D3689A">
        <w:rPr>
          <w:rFonts w:ascii="BrownStd Light" w:hAnsi="BrownStd Light"/>
          <w:b w:val="0"/>
        </w:rPr>
        <w:t>:</w:t>
      </w: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0706"/>
      </w:tblGrid>
      <w:tr w:rsidR="00AD5E03" w:rsidRPr="00D3689A">
        <w:tc>
          <w:tcPr>
            <w:tcW w:w="10706" w:type="dxa"/>
          </w:tcPr>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tc>
      </w:tr>
    </w:tbl>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i/>
        </w:rPr>
        <w:t>Please note, English National Opera may request evidence of any qualification you have given above before making an appointment.</w:t>
      </w: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t xml:space="preserve">4) </w:t>
      </w:r>
      <w:r w:rsidRPr="00D3689A">
        <w:rPr>
          <w:rFonts w:ascii="BrownStd Light" w:hAnsi="BrownStd Light"/>
        </w:rPr>
        <w:t>REFERENCES</w:t>
      </w:r>
      <w:r w:rsidRPr="00D3689A">
        <w:rPr>
          <w:rFonts w:ascii="BrownStd Light" w:hAnsi="BrownStd Light"/>
          <w:b w:val="0"/>
        </w:rPr>
        <w:t xml:space="preserve"> </w:t>
      </w:r>
      <w:proofErr w:type="gramStart"/>
      <w:r w:rsidRPr="00D3689A">
        <w:rPr>
          <w:rFonts w:ascii="BrownStd Light" w:hAnsi="BrownStd Light"/>
          <w:b w:val="0"/>
          <w:i/>
        </w:rPr>
        <w:t>Please</w:t>
      </w:r>
      <w:proofErr w:type="gramEnd"/>
      <w:r w:rsidRPr="00D3689A">
        <w:rPr>
          <w:rFonts w:ascii="BrownStd Light" w:hAnsi="BrownStd Light"/>
          <w:b w:val="0"/>
          <w:i/>
        </w:rPr>
        <w:t xml:space="preserve"> give the names &amp; addresses of two employment referees, </w:t>
      </w:r>
      <w:r w:rsidRPr="00D3689A">
        <w:rPr>
          <w:rFonts w:ascii="BrownStd Light" w:hAnsi="BrownStd Light"/>
          <w:b w:val="0"/>
        </w:rPr>
        <w:t>one being your current or most recent employer (we will not contact them until permitted to do so):</w:t>
      </w:r>
    </w:p>
    <w:p w:rsidR="00AD5E03" w:rsidRPr="00D3689A" w:rsidRDefault="00AD5E03" w:rsidP="00AD5E03">
      <w:pPr>
        <w:jc w:val="left"/>
        <w:rPr>
          <w:rFonts w:ascii="BrownStd Light" w:hAnsi="BrownStd Light"/>
          <w:b w:val="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353"/>
        <w:gridCol w:w="5353"/>
      </w:tblGrid>
      <w:tr w:rsidR="00AD5E03" w:rsidRPr="00D3689A">
        <w:tc>
          <w:tcPr>
            <w:tcW w:w="5353" w:type="dxa"/>
          </w:tcPr>
          <w:p w:rsidR="00AD5E03" w:rsidRPr="00D3689A" w:rsidRDefault="00AD5E03" w:rsidP="00AD5E03">
            <w:pPr>
              <w:jc w:val="left"/>
              <w:rPr>
                <w:rFonts w:ascii="BrownStd Light" w:hAnsi="BrownStd Light"/>
                <w:b w:val="0"/>
              </w:rPr>
            </w:pPr>
            <w:r w:rsidRPr="00D3689A">
              <w:rPr>
                <w:rFonts w:ascii="BrownStd Light" w:hAnsi="BrownStd Light"/>
                <w:b w:val="0"/>
              </w:rPr>
              <w:t>Name:</w:t>
            </w:r>
          </w:p>
          <w:p w:rsidR="00AD5E03" w:rsidRPr="00D3689A" w:rsidRDefault="00AD5E03" w:rsidP="00AD5E03">
            <w:pPr>
              <w:jc w:val="left"/>
              <w:rPr>
                <w:rFonts w:ascii="BrownStd Light" w:hAnsi="BrownStd Light"/>
                <w:b w:val="0"/>
              </w:rPr>
            </w:pPr>
          </w:p>
        </w:tc>
        <w:tc>
          <w:tcPr>
            <w:tcW w:w="5353" w:type="dxa"/>
          </w:tcPr>
          <w:p w:rsidR="00AD5E03" w:rsidRPr="00D3689A" w:rsidRDefault="00AD5E03" w:rsidP="00AD5E03">
            <w:pPr>
              <w:jc w:val="left"/>
              <w:rPr>
                <w:rFonts w:ascii="BrownStd Light" w:hAnsi="BrownStd Light"/>
                <w:b w:val="0"/>
              </w:rPr>
            </w:pPr>
            <w:r w:rsidRPr="00D3689A">
              <w:rPr>
                <w:rFonts w:ascii="BrownStd Light" w:hAnsi="BrownStd Light"/>
                <w:b w:val="0"/>
              </w:rPr>
              <w:t>Name:</w:t>
            </w:r>
          </w:p>
          <w:p w:rsidR="00AD5E03" w:rsidRPr="00D3689A" w:rsidRDefault="00AD5E03" w:rsidP="00AD5E03">
            <w:pPr>
              <w:jc w:val="left"/>
              <w:rPr>
                <w:rFonts w:ascii="BrownStd Light" w:hAnsi="BrownStd Light"/>
                <w:b w:val="0"/>
              </w:rPr>
            </w:pPr>
          </w:p>
        </w:tc>
      </w:tr>
      <w:tr w:rsidR="00AD5E03" w:rsidRPr="00D3689A">
        <w:tc>
          <w:tcPr>
            <w:tcW w:w="5353" w:type="dxa"/>
          </w:tcPr>
          <w:p w:rsidR="00AD5E03" w:rsidRPr="00D3689A" w:rsidRDefault="00AD5E03" w:rsidP="00AD5E03">
            <w:pPr>
              <w:jc w:val="left"/>
              <w:rPr>
                <w:rFonts w:ascii="BrownStd Light" w:hAnsi="BrownStd Light"/>
                <w:b w:val="0"/>
              </w:rPr>
            </w:pPr>
            <w:r w:rsidRPr="00D3689A">
              <w:rPr>
                <w:rFonts w:ascii="BrownStd Light" w:hAnsi="BrownStd Light"/>
                <w:b w:val="0"/>
              </w:rPr>
              <w:t>Address:</w:t>
            </w: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tc>
        <w:tc>
          <w:tcPr>
            <w:tcW w:w="5353" w:type="dxa"/>
          </w:tcPr>
          <w:p w:rsidR="00AD5E03" w:rsidRPr="00D3689A" w:rsidRDefault="00AD5E03" w:rsidP="00AD5E03">
            <w:pPr>
              <w:jc w:val="left"/>
              <w:rPr>
                <w:rFonts w:ascii="BrownStd Light" w:hAnsi="BrownStd Light"/>
                <w:b w:val="0"/>
              </w:rPr>
            </w:pPr>
            <w:r w:rsidRPr="00D3689A">
              <w:rPr>
                <w:rFonts w:ascii="BrownStd Light" w:hAnsi="BrownStd Light"/>
                <w:b w:val="0"/>
              </w:rPr>
              <w:t>Address:</w:t>
            </w:r>
          </w:p>
        </w:tc>
      </w:tr>
      <w:tr w:rsidR="00AD5E03" w:rsidRPr="00D3689A">
        <w:tc>
          <w:tcPr>
            <w:tcW w:w="5353" w:type="dxa"/>
          </w:tcPr>
          <w:p w:rsidR="00AD5E03" w:rsidRPr="00D3689A" w:rsidRDefault="00AD5E03" w:rsidP="00AD5E03">
            <w:pPr>
              <w:jc w:val="left"/>
              <w:rPr>
                <w:rFonts w:ascii="BrownStd Light" w:hAnsi="BrownStd Light"/>
                <w:b w:val="0"/>
              </w:rPr>
            </w:pPr>
            <w:r w:rsidRPr="00D3689A">
              <w:rPr>
                <w:rFonts w:ascii="BrownStd Light" w:hAnsi="BrownStd Light"/>
                <w:b w:val="0"/>
              </w:rPr>
              <w:t>Telephone:</w:t>
            </w:r>
          </w:p>
          <w:p w:rsidR="00AD5E03" w:rsidRPr="00D3689A" w:rsidRDefault="00AD5E03" w:rsidP="00AD5E03">
            <w:pPr>
              <w:jc w:val="left"/>
              <w:rPr>
                <w:rFonts w:ascii="BrownStd Light" w:hAnsi="BrownStd Light"/>
                <w:b w:val="0"/>
              </w:rPr>
            </w:pPr>
          </w:p>
        </w:tc>
        <w:tc>
          <w:tcPr>
            <w:tcW w:w="5353" w:type="dxa"/>
          </w:tcPr>
          <w:p w:rsidR="00AD5E03" w:rsidRPr="00D3689A" w:rsidRDefault="00AD5E03" w:rsidP="00AD5E03">
            <w:pPr>
              <w:jc w:val="left"/>
              <w:rPr>
                <w:rFonts w:ascii="BrownStd Light" w:hAnsi="BrownStd Light"/>
                <w:b w:val="0"/>
              </w:rPr>
            </w:pPr>
            <w:r w:rsidRPr="00D3689A">
              <w:rPr>
                <w:rFonts w:ascii="BrownStd Light" w:hAnsi="BrownStd Light"/>
                <w:b w:val="0"/>
              </w:rPr>
              <w:t>Telephone:</w:t>
            </w:r>
          </w:p>
        </w:tc>
      </w:tr>
      <w:tr w:rsidR="00AD5E03" w:rsidRPr="00D3689A">
        <w:tc>
          <w:tcPr>
            <w:tcW w:w="5353" w:type="dxa"/>
          </w:tcPr>
          <w:p w:rsidR="00AD5E03" w:rsidRPr="00D3689A" w:rsidRDefault="00AD5E03" w:rsidP="00AD5E03">
            <w:pPr>
              <w:jc w:val="left"/>
              <w:rPr>
                <w:rFonts w:ascii="BrownStd Light" w:hAnsi="BrownStd Light"/>
                <w:b w:val="0"/>
              </w:rPr>
            </w:pPr>
            <w:r w:rsidRPr="00D3689A">
              <w:rPr>
                <w:rFonts w:ascii="BrownStd Light" w:hAnsi="BrownStd Light"/>
                <w:b w:val="0"/>
              </w:rPr>
              <w:t>Email:</w:t>
            </w:r>
          </w:p>
          <w:p w:rsidR="00AD5E03" w:rsidRPr="00D3689A" w:rsidRDefault="00AD5E03" w:rsidP="00AD5E03">
            <w:pPr>
              <w:jc w:val="left"/>
              <w:rPr>
                <w:rFonts w:ascii="BrownStd Light" w:hAnsi="BrownStd Light"/>
                <w:b w:val="0"/>
              </w:rPr>
            </w:pPr>
          </w:p>
        </w:tc>
        <w:tc>
          <w:tcPr>
            <w:tcW w:w="5353" w:type="dxa"/>
          </w:tcPr>
          <w:p w:rsidR="00AD5E03" w:rsidRPr="00D3689A" w:rsidRDefault="00AD5E03" w:rsidP="00AD5E03">
            <w:pPr>
              <w:jc w:val="left"/>
              <w:rPr>
                <w:rFonts w:ascii="BrownStd Light" w:hAnsi="BrownStd Light"/>
                <w:b w:val="0"/>
              </w:rPr>
            </w:pPr>
            <w:r w:rsidRPr="00D3689A">
              <w:rPr>
                <w:rFonts w:ascii="BrownStd Light" w:hAnsi="BrownStd Light"/>
                <w:b w:val="0"/>
              </w:rPr>
              <w:t>Email:</w:t>
            </w:r>
          </w:p>
        </w:tc>
      </w:tr>
      <w:tr w:rsidR="00AD5E03" w:rsidRPr="00D3689A">
        <w:tc>
          <w:tcPr>
            <w:tcW w:w="5353" w:type="dxa"/>
          </w:tcPr>
          <w:p w:rsidR="00AD5E03" w:rsidRPr="00D3689A" w:rsidRDefault="00AD5E03" w:rsidP="00AD5E03">
            <w:pPr>
              <w:jc w:val="left"/>
              <w:rPr>
                <w:rFonts w:ascii="BrownStd Light" w:hAnsi="BrownStd Light"/>
                <w:b w:val="0"/>
              </w:rPr>
            </w:pPr>
            <w:r w:rsidRPr="00D3689A">
              <w:rPr>
                <w:rFonts w:ascii="BrownStd Light" w:hAnsi="BrownStd Light"/>
                <w:b w:val="0"/>
              </w:rPr>
              <w:t>Occupation:</w:t>
            </w:r>
          </w:p>
          <w:p w:rsidR="00AD5E03" w:rsidRPr="00D3689A" w:rsidRDefault="00AD5E03" w:rsidP="00AD5E03">
            <w:pPr>
              <w:jc w:val="left"/>
              <w:rPr>
                <w:rFonts w:ascii="BrownStd Light" w:hAnsi="BrownStd Light"/>
                <w:b w:val="0"/>
              </w:rPr>
            </w:pPr>
          </w:p>
        </w:tc>
        <w:tc>
          <w:tcPr>
            <w:tcW w:w="5353" w:type="dxa"/>
          </w:tcPr>
          <w:p w:rsidR="00AD5E03" w:rsidRPr="00D3689A" w:rsidRDefault="00AD5E03" w:rsidP="00AD5E03">
            <w:pPr>
              <w:jc w:val="left"/>
              <w:rPr>
                <w:rFonts w:ascii="BrownStd Light" w:hAnsi="BrownStd Light"/>
                <w:b w:val="0"/>
              </w:rPr>
            </w:pPr>
            <w:r w:rsidRPr="00D3689A">
              <w:rPr>
                <w:rFonts w:ascii="BrownStd Light" w:hAnsi="BrownStd Light"/>
                <w:b w:val="0"/>
              </w:rPr>
              <w:t>Occupation:</w:t>
            </w:r>
          </w:p>
        </w:tc>
      </w:tr>
      <w:tr w:rsidR="00AD5E03" w:rsidRPr="00D3689A">
        <w:tc>
          <w:tcPr>
            <w:tcW w:w="5353" w:type="dxa"/>
          </w:tcPr>
          <w:p w:rsidR="00AD5E03" w:rsidRPr="00D3689A" w:rsidRDefault="00AD5E03" w:rsidP="00AD5E03">
            <w:pPr>
              <w:jc w:val="left"/>
              <w:rPr>
                <w:rFonts w:ascii="BrownStd Light" w:hAnsi="BrownStd Light"/>
                <w:b w:val="0"/>
              </w:rPr>
            </w:pPr>
            <w:r w:rsidRPr="00D3689A">
              <w:rPr>
                <w:rFonts w:ascii="BrownStd Light" w:hAnsi="BrownStd Light"/>
                <w:b w:val="0"/>
              </w:rPr>
              <w:t>Years known to you:</w:t>
            </w:r>
          </w:p>
          <w:p w:rsidR="00AD5E03" w:rsidRPr="00D3689A" w:rsidRDefault="00AD5E03" w:rsidP="00AD5E03">
            <w:pPr>
              <w:jc w:val="left"/>
              <w:rPr>
                <w:rFonts w:ascii="BrownStd Light" w:hAnsi="BrownStd Light"/>
                <w:b w:val="0"/>
              </w:rPr>
            </w:pPr>
          </w:p>
        </w:tc>
        <w:tc>
          <w:tcPr>
            <w:tcW w:w="5353" w:type="dxa"/>
          </w:tcPr>
          <w:p w:rsidR="00AD5E03" w:rsidRPr="00D3689A" w:rsidRDefault="00AD5E03" w:rsidP="00AD5E03">
            <w:pPr>
              <w:jc w:val="left"/>
              <w:rPr>
                <w:rFonts w:ascii="BrownStd Light" w:hAnsi="BrownStd Light"/>
                <w:b w:val="0"/>
              </w:rPr>
            </w:pPr>
            <w:r w:rsidRPr="00D3689A">
              <w:rPr>
                <w:rFonts w:ascii="BrownStd Light" w:hAnsi="BrownStd Light"/>
                <w:b w:val="0"/>
              </w:rPr>
              <w:t>Years known to you:</w:t>
            </w:r>
          </w:p>
        </w:tc>
      </w:tr>
    </w:tbl>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t xml:space="preserve">5) </w:t>
      </w:r>
      <w:r w:rsidRPr="00D3689A">
        <w:rPr>
          <w:rFonts w:ascii="BrownStd Light" w:hAnsi="BrownStd Light"/>
        </w:rPr>
        <w:t>EXPERIENCE</w:t>
      </w: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t xml:space="preserve">Please outline your experience, relevant skills, suitability, and interest for this position: </w:t>
      </w: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0706"/>
      </w:tblGrid>
      <w:tr w:rsidR="00AD5E03" w:rsidRPr="00D3689A">
        <w:tc>
          <w:tcPr>
            <w:tcW w:w="10706" w:type="dxa"/>
          </w:tcPr>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tc>
      </w:tr>
    </w:tbl>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br w:type="page"/>
      </w:r>
      <w:r w:rsidRPr="00D3689A">
        <w:rPr>
          <w:rFonts w:ascii="BrownStd Light" w:hAnsi="BrownStd Light"/>
          <w:b w:val="0"/>
        </w:rPr>
        <w:lastRenderedPageBreak/>
        <w:t xml:space="preserve">6) </w:t>
      </w:r>
      <w:r w:rsidRPr="00D3689A">
        <w:rPr>
          <w:rFonts w:ascii="BrownStd Light" w:hAnsi="BrownStd Light"/>
        </w:rPr>
        <w:t>FURTHER INFORMATION</w:t>
      </w: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t>Do you need a work permit to work in the UK?</w:t>
      </w:r>
      <w:r w:rsidRPr="00D3689A">
        <w:rPr>
          <w:rFonts w:ascii="BrownStd Light" w:hAnsi="BrownStd Light"/>
          <w:b w:val="0"/>
        </w:rPr>
        <w:tab/>
      </w:r>
      <w:r w:rsidRPr="00D3689A">
        <w:rPr>
          <w:rFonts w:ascii="BrownStd Light" w:hAnsi="BrownStd Light"/>
          <w:b w:val="0"/>
        </w:rPr>
        <w:sym w:font="Monotype Sorts" w:char="F07F"/>
      </w:r>
      <w:r w:rsidRPr="00D3689A">
        <w:rPr>
          <w:rFonts w:ascii="BrownStd Light" w:hAnsi="BrownStd Light"/>
          <w:b w:val="0"/>
        </w:rPr>
        <w:tab/>
        <w:t>Yes*</w:t>
      </w:r>
      <w:r w:rsidRPr="00D3689A">
        <w:rPr>
          <w:rFonts w:ascii="BrownStd Light" w:hAnsi="BrownStd Light"/>
          <w:b w:val="0"/>
        </w:rPr>
        <w:tab/>
      </w:r>
      <w:r w:rsidRPr="00D3689A">
        <w:rPr>
          <w:rFonts w:ascii="BrownStd Light" w:hAnsi="BrownStd Light"/>
          <w:b w:val="0"/>
        </w:rPr>
        <w:tab/>
      </w:r>
      <w:r w:rsidRPr="00D3689A">
        <w:rPr>
          <w:rFonts w:ascii="BrownStd Light" w:hAnsi="BrownStd Light"/>
          <w:b w:val="0"/>
        </w:rPr>
        <w:sym w:font="Monotype Sorts" w:char="F07F"/>
      </w:r>
      <w:r w:rsidRPr="00D3689A">
        <w:rPr>
          <w:rFonts w:ascii="BrownStd Light" w:hAnsi="BrownStd Light"/>
          <w:b w:val="0"/>
        </w:rPr>
        <w:tab/>
        <w:t>No</w:t>
      </w:r>
      <w:r w:rsidRPr="00D3689A">
        <w:rPr>
          <w:rFonts w:ascii="BrownStd Light" w:hAnsi="BrownStd Light"/>
          <w:b w:val="0"/>
        </w:rPr>
        <w:tab/>
      </w:r>
      <w:r w:rsidRPr="00D3689A">
        <w:rPr>
          <w:rFonts w:ascii="BrownStd Light" w:hAnsi="BrownStd Light"/>
          <w:b w:val="0"/>
        </w:rPr>
        <w:tab/>
      </w:r>
      <w:r w:rsidRPr="00D3689A">
        <w:rPr>
          <w:rFonts w:ascii="BrownStd Light" w:hAnsi="BrownStd Light"/>
          <w:b w:val="0"/>
        </w:rPr>
        <w:tab/>
      </w: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t xml:space="preserve">*if </w:t>
      </w:r>
      <w:proofErr w:type="gramStart"/>
      <w:r w:rsidRPr="00D3689A">
        <w:rPr>
          <w:rFonts w:ascii="BrownStd Light" w:hAnsi="BrownStd Light"/>
          <w:b w:val="0"/>
        </w:rPr>
        <w:t>Yes</w:t>
      </w:r>
      <w:proofErr w:type="gramEnd"/>
      <w:r w:rsidRPr="00D3689A">
        <w:rPr>
          <w:rFonts w:ascii="BrownStd Light" w:hAnsi="BrownStd Light"/>
          <w:b w:val="0"/>
        </w:rPr>
        <w:t>, please state if you hold a current work permit and its expiry date:</w:t>
      </w:r>
      <w:r w:rsidRPr="00D3689A">
        <w:rPr>
          <w:rFonts w:ascii="BrownStd Light" w:hAnsi="BrownStd Light"/>
          <w:b w:val="0"/>
        </w:rPr>
        <w:tab/>
      </w:r>
    </w:p>
    <w:tbl>
      <w:tblPr>
        <w:tblW w:w="0" w:type="auto"/>
        <w:tblLayout w:type="fixed"/>
        <w:tblLook w:val="0000"/>
      </w:tblPr>
      <w:tblGrid>
        <w:gridCol w:w="7218"/>
        <w:gridCol w:w="3488"/>
      </w:tblGrid>
      <w:tr w:rsidR="00AD5E03" w:rsidRPr="00D3689A">
        <w:tc>
          <w:tcPr>
            <w:tcW w:w="7218" w:type="dxa"/>
          </w:tcPr>
          <w:p w:rsidR="00AD5E03" w:rsidRPr="00D3689A" w:rsidRDefault="00AD5E03" w:rsidP="00AD5E03">
            <w:pPr>
              <w:jc w:val="left"/>
              <w:rPr>
                <w:rFonts w:ascii="BrownStd Light" w:hAnsi="BrownStd Light"/>
                <w:b w:val="0"/>
              </w:rPr>
            </w:pPr>
          </w:p>
          <w:p w:rsidR="00870880" w:rsidRPr="00D3689A" w:rsidRDefault="00870880" w:rsidP="00AD5E03">
            <w:pPr>
              <w:jc w:val="left"/>
              <w:rPr>
                <w:rFonts w:ascii="BrownStd Light" w:hAnsi="BrownStd Light"/>
                <w:b w:val="0"/>
              </w:rPr>
            </w:pPr>
          </w:p>
          <w:p w:rsidR="00870880" w:rsidRPr="00D3689A" w:rsidRDefault="00870880" w:rsidP="00AD5E03">
            <w:pPr>
              <w:jc w:val="left"/>
              <w:rPr>
                <w:rFonts w:ascii="BrownStd Light" w:hAnsi="BrownStd Light"/>
                <w:b w:val="0"/>
              </w:rPr>
            </w:pPr>
          </w:p>
        </w:tc>
        <w:tc>
          <w:tcPr>
            <w:tcW w:w="3488" w:type="dxa"/>
            <w:tcBorders>
              <w:top w:val="single" w:sz="6" w:space="0" w:color="auto"/>
            </w:tcBorders>
          </w:tcPr>
          <w:p w:rsidR="00AD5E03" w:rsidRPr="00D3689A" w:rsidRDefault="00AD5E03" w:rsidP="00AD5E03">
            <w:pPr>
              <w:jc w:val="left"/>
              <w:rPr>
                <w:rFonts w:ascii="BrownStd Light" w:hAnsi="BrownStd Light"/>
                <w:b w:val="0"/>
              </w:rPr>
            </w:pPr>
          </w:p>
        </w:tc>
      </w:tr>
    </w:tbl>
    <w:p w:rsidR="00395DAF" w:rsidRPr="00D3689A" w:rsidRDefault="00AD5E03" w:rsidP="00AD5E03">
      <w:pPr>
        <w:jc w:val="left"/>
        <w:rPr>
          <w:rFonts w:ascii="BrownStd Light" w:hAnsi="BrownStd Light"/>
          <w:b w:val="0"/>
          <w:u w:val="single"/>
        </w:rPr>
      </w:pPr>
      <w:r w:rsidRPr="00D3689A">
        <w:rPr>
          <w:rFonts w:ascii="BrownStd Light" w:hAnsi="BrownStd Light"/>
          <w:b w:val="0"/>
        </w:rPr>
        <w:t>Where did you see the vacancy advertised?</w:t>
      </w:r>
      <w:r w:rsidR="00395DAF" w:rsidRPr="00D3689A">
        <w:rPr>
          <w:rFonts w:ascii="BrownStd Light" w:hAnsi="BrownStd Light"/>
          <w:b w:val="0"/>
        </w:rPr>
        <w:t xml:space="preserve">  </w:t>
      </w:r>
      <w:r w:rsidR="00395DAF" w:rsidRPr="00D3689A">
        <w:rPr>
          <w:rFonts w:ascii="BrownStd Light" w:hAnsi="BrownStd Light"/>
          <w:b w:val="0"/>
          <w:u w:val="single"/>
        </w:rPr>
        <w:t xml:space="preserve">                                                                                                    </w:t>
      </w:r>
    </w:p>
    <w:p w:rsidR="00395DAF" w:rsidRPr="00D3689A" w:rsidRDefault="00F528DD" w:rsidP="00AD5E03">
      <w:pPr>
        <w:jc w:val="left"/>
        <w:rPr>
          <w:rFonts w:ascii="BrownStd Light" w:hAnsi="BrownStd Light"/>
          <w:b w:val="0"/>
        </w:rPr>
      </w:pPr>
      <w:r>
        <w:rPr>
          <w:rFonts w:ascii="BrownStd Light" w:hAnsi="BrownStd Light"/>
          <w:b w:val="0"/>
          <w:noProof/>
          <w:lang w:eastAsia="en-GB"/>
        </w:rPr>
        <w:pict>
          <v:shapetype id="_x0000_t32" coordsize="21600,21600" o:spt="32" o:oned="t" path="m,l21600,21600e" filled="f">
            <v:path arrowok="t" fillok="f" o:connecttype="none"/>
            <o:lock v:ext="edit" shapetype="t"/>
          </v:shapetype>
          <v:shape id="_x0000_s1027" type="#_x0000_t32" style="position:absolute;margin-left:218.65pt;margin-top:.65pt;width:309.35pt;height:.05pt;z-index:251661312" o:connectortype="straight"/>
        </w:pict>
      </w: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t>Have you ever been convicted of a criminal offence (other than convictions that are considered spent under the Rehabilitation of Offenders Act 1974)?</w:t>
      </w:r>
      <w:r w:rsidR="00870880" w:rsidRPr="00D3689A">
        <w:rPr>
          <w:rFonts w:ascii="BrownStd Light" w:hAnsi="BrownStd Light"/>
          <w:b w:val="0"/>
        </w:rPr>
        <w:t xml:space="preserve">      YES / NO</w:t>
      </w:r>
    </w:p>
    <w:p w:rsidR="00870880" w:rsidRPr="00D3689A" w:rsidRDefault="00870880"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t xml:space="preserve">*if </w:t>
      </w:r>
      <w:proofErr w:type="gramStart"/>
      <w:r w:rsidRPr="00D3689A">
        <w:rPr>
          <w:rFonts w:ascii="BrownStd Light" w:hAnsi="BrownStd Light"/>
          <w:b w:val="0"/>
        </w:rPr>
        <w:t>Yes</w:t>
      </w:r>
      <w:proofErr w:type="gramEnd"/>
      <w:r w:rsidRPr="00D3689A">
        <w:rPr>
          <w:rFonts w:ascii="BrownStd Light" w:hAnsi="BrownStd Light"/>
          <w:b w:val="0"/>
        </w:rPr>
        <w:t>, please give details on a separate sheet.</w:t>
      </w: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i/>
        </w:rPr>
      </w:pPr>
      <w:r w:rsidRPr="00D3689A">
        <w:rPr>
          <w:rFonts w:ascii="BrownStd Light" w:hAnsi="BrownStd Light"/>
          <w:b w:val="0"/>
          <w:i/>
        </w:rPr>
        <w:t>NB. ENO is committed to safeguarding and promoting the welfare of children.  Some vacancies may require CRB checks.</w:t>
      </w: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t>Data Protection Act (95/46/EC)</w:t>
      </w: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t>Information provided by you in this application or other relevant information supplied during the selection process (and any employment which may follow) may be held on computer and used for any lawful purpose relating to employee/Personnel administration and management. In the event that it is found the information submitted on this application form is not correct, ENO reserves the right to summarily dismiss you from employment for a fraudulent application.</w:t>
      </w: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t>I declare that the information contained in this application is correct.</w:t>
      </w:r>
    </w:p>
    <w:p w:rsidR="00AD5E03" w:rsidRPr="00D3689A" w:rsidRDefault="00AD5E03" w:rsidP="00AD5E03">
      <w:pPr>
        <w:jc w:val="left"/>
        <w:rPr>
          <w:rFonts w:ascii="BrownStd Light" w:hAnsi="BrownStd Light"/>
          <w:b w:val="0"/>
        </w:rPr>
      </w:pPr>
    </w:p>
    <w:p w:rsidR="00870880" w:rsidRPr="00D3689A" w:rsidRDefault="00870880"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t xml:space="preserve">Signature: </w:t>
      </w:r>
      <w:r w:rsidRPr="00D3689A">
        <w:rPr>
          <w:rFonts w:ascii="BrownStd Light" w:hAnsi="BrownStd Light"/>
          <w:b w:val="0"/>
        </w:rPr>
        <w:tab/>
      </w:r>
      <w:r w:rsidRPr="00D3689A">
        <w:rPr>
          <w:rFonts w:ascii="BrownStd Light" w:hAnsi="BrownStd Light"/>
          <w:b w:val="0"/>
        </w:rPr>
        <w:tab/>
      </w:r>
      <w:r w:rsidRPr="00D3689A">
        <w:rPr>
          <w:rFonts w:ascii="BrownStd Light" w:hAnsi="BrownStd Light"/>
          <w:b w:val="0"/>
        </w:rPr>
        <w:tab/>
      </w:r>
      <w:r w:rsidRPr="00D3689A">
        <w:rPr>
          <w:rFonts w:ascii="BrownStd Light" w:hAnsi="BrownStd Light"/>
          <w:b w:val="0"/>
        </w:rPr>
        <w:tab/>
      </w:r>
      <w:r w:rsidRPr="00D3689A">
        <w:rPr>
          <w:rFonts w:ascii="BrownStd Light" w:hAnsi="BrownStd Light"/>
          <w:b w:val="0"/>
        </w:rPr>
        <w:tab/>
      </w:r>
      <w:r w:rsidRPr="00D3689A">
        <w:rPr>
          <w:rFonts w:ascii="BrownStd Light" w:hAnsi="BrownStd Light"/>
          <w:b w:val="0"/>
        </w:rPr>
        <w:tab/>
      </w:r>
      <w:r w:rsidRPr="00D3689A">
        <w:rPr>
          <w:rFonts w:ascii="BrownStd Light" w:hAnsi="BrownStd Light"/>
          <w:b w:val="0"/>
        </w:rPr>
        <w:tab/>
      </w:r>
      <w:r w:rsidRPr="00D3689A">
        <w:rPr>
          <w:rFonts w:ascii="BrownStd Light" w:hAnsi="BrownStd Light"/>
          <w:b w:val="0"/>
        </w:rPr>
        <w:tab/>
        <w:t>Date:</w:t>
      </w:r>
    </w:p>
    <w:tbl>
      <w:tblPr>
        <w:tblW w:w="0" w:type="auto"/>
        <w:tblInd w:w="1101" w:type="dxa"/>
        <w:tblBorders>
          <w:bottom w:val="single" w:sz="6" w:space="0" w:color="auto"/>
        </w:tblBorders>
        <w:tblLayout w:type="fixed"/>
        <w:tblLook w:val="0000"/>
      </w:tblPr>
      <w:tblGrid>
        <w:gridCol w:w="4961"/>
        <w:gridCol w:w="1074"/>
        <w:gridCol w:w="3568"/>
      </w:tblGrid>
      <w:tr w:rsidR="00AD5E03" w:rsidRPr="00D3689A">
        <w:tc>
          <w:tcPr>
            <w:tcW w:w="4961" w:type="dxa"/>
            <w:tcBorders>
              <w:top w:val="single" w:sz="6" w:space="0" w:color="auto"/>
              <w:bottom w:val="nil"/>
            </w:tcBorders>
          </w:tcPr>
          <w:p w:rsidR="00AD5E03" w:rsidRPr="00D3689A" w:rsidRDefault="00AD5E03" w:rsidP="00AD5E03">
            <w:pPr>
              <w:jc w:val="left"/>
              <w:rPr>
                <w:rFonts w:ascii="BrownStd Light" w:hAnsi="BrownStd Light"/>
                <w:b w:val="0"/>
              </w:rPr>
            </w:pPr>
          </w:p>
        </w:tc>
        <w:tc>
          <w:tcPr>
            <w:tcW w:w="1074" w:type="dxa"/>
            <w:tcBorders>
              <w:bottom w:val="nil"/>
            </w:tcBorders>
          </w:tcPr>
          <w:p w:rsidR="00AD5E03" w:rsidRPr="00D3689A" w:rsidRDefault="00AD5E03" w:rsidP="00AD5E03">
            <w:pPr>
              <w:jc w:val="left"/>
              <w:rPr>
                <w:rFonts w:ascii="BrownStd Light" w:hAnsi="BrownStd Light"/>
                <w:b w:val="0"/>
              </w:rPr>
            </w:pPr>
          </w:p>
        </w:tc>
        <w:tc>
          <w:tcPr>
            <w:tcW w:w="3568" w:type="dxa"/>
            <w:tcBorders>
              <w:top w:val="single" w:sz="6" w:space="0" w:color="auto"/>
              <w:bottom w:val="nil"/>
            </w:tcBorders>
          </w:tcPr>
          <w:p w:rsidR="00AD5E03" w:rsidRPr="00D3689A" w:rsidRDefault="00AD5E03" w:rsidP="00AD5E03">
            <w:pPr>
              <w:jc w:val="left"/>
              <w:rPr>
                <w:rFonts w:ascii="BrownStd Light" w:hAnsi="BrownStd Light"/>
                <w:b w:val="0"/>
              </w:rPr>
            </w:pPr>
          </w:p>
        </w:tc>
      </w:tr>
    </w:tbl>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spacing w:val="-2"/>
        </w:rPr>
      </w:pPr>
      <w:r w:rsidRPr="00D3689A">
        <w:rPr>
          <w:rFonts w:ascii="BrownStd Light" w:hAnsi="BrownStd Light"/>
          <w:b w:val="0"/>
        </w:rPr>
        <w:br w:type="page"/>
      </w:r>
      <w:r w:rsidRPr="00D3689A">
        <w:rPr>
          <w:rFonts w:ascii="BrownStd Light" w:hAnsi="BrownStd Light"/>
          <w:spacing w:val="-2"/>
        </w:rPr>
        <w:lastRenderedPageBreak/>
        <w:t>CONFIDENTIAL</w:t>
      </w:r>
      <w:r w:rsidR="00F528DD" w:rsidRPr="00D3689A">
        <w:rPr>
          <w:rFonts w:ascii="BrownStd Light" w:hAnsi="BrownStd Light"/>
          <w:spacing w:val="-2"/>
        </w:rPr>
        <w:fldChar w:fldCharType="begin"/>
      </w:r>
      <w:r w:rsidRPr="00D3689A">
        <w:rPr>
          <w:rFonts w:ascii="BrownStd Light" w:hAnsi="BrownStd Light"/>
          <w:spacing w:val="-2"/>
        </w:rPr>
        <w:instrText xml:space="preserve">PRIVATE </w:instrText>
      </w:r>
      <w:r w:rsidR="00F528DD" w:rsidRPr="00D3689A">
        <w:rPr>
          <w:rFonts w:ascii="BrownStd Light" w:hAnsi="BrownStd Light"/>
          <w:spacing w:val="-2"/>
        </w:rPr>
        <w:fldChar w:fldCharType="end"/>
      </w:r>
    </w:p>
    <w:p w:rsidR="00AD5E03" w:rsidRPr="00D3689A" w:rsidRDefault="00AD5E03" w:rsidP="00AD5E03">
      <w:pPr>
        <w:jc w:val="left"/>
        <w:rPr>
          <w:rFonts w:ascii="BrownStd Light" w:hAnsi="BrownStd Light"/>
          <w:spacing w:val="-2"/>
        </w:rPr>
      </w:pPr>
    </w:p>
    <w:p w:rsidR="00AD5E03" w:rsidRPr="00D3689A" w:rsidRDefault="00AD5E03" w:rsidP="00AD5E03">
      <w:pPr>
        <w:jc w:val="left"/>
        <w:rPr>
          <w:rFonts w:ascii="BrownStd Light" w:hAnsi="BrownStd Light"/>
          <w:spacing w:val="-2"/>
        </w:rPr>
      </w:pPr>
      <w:r w:rsidRPr="00D3689A">
        <w:rPr>
          <w:rFonts w:ascii="BrownStd Light" w:hAnsi="BrownStd Light"/>
          <w:spacing w:val="-2"/>
        </w:rPr>
        <w:t>ENGLISH NATIONAL OPERA</w:t>
      </w: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rPr>
      </w:pPr>
      <w:r w:rsidRPr="00D3689A">
        <w:rPr>
          <w:rFonts w:ascii="BrownStd Light" w:hAnsi="BrownStd Light"/>
        </w:rPr>
        <w:t>PERSONAL DETAILS</w:t>
      </w: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spacing w:val="-2"/>
        </w:rPr>
      </w:pPr>
      <w:r w:rsidRPr="00D3689A">
        <w:rPr>
          <w:rFonts w:ascii="BrownStd Light" w:hAnsi="BrownStd Light"/>
          <w:b w:val="0"/>
          <w:spacing w:val="-2"/>
        </w:rPr>
        <w:t>The information provided will be used confidentially for administration purposes only and will not affect your application in any way.</w:t>
      </w:r>
    </w:p>
    <w:p w:rsidR="00AD5E03" w:rsidRPr="00D3689A" w:rsidRDefault="00AD5E03" w:rsidP="00AD5E03">
      <w:pPr>
        <w:jc w:val="left"/>
        <w:rPr>
          <w:rFonts w:ascii="BrownStd Light" w:hAnsi="BrownStd Light"/>
          <w:b w:val="0"/>
          <w:spacing w:val="-2"/>
        </w:rPr>
      </w:pPr>
    </w:p>
    <w:p w:rsidR="00AD5E03" w:rsidRPr="00D3689A" w:rsidRDefault="00AD5E03" w:rsidP="00AD5E03">
      <w:pPr>
        <w:jc w:val="left"/>
        <w:rPr>
          <w:rFonts w:ascii="BrownStd Light" w:hAnsi="BrownStd Light"/>
          <w:b w:val="0"/>
          <w:spacing w:val="-2"/>
        </w:rPr>
      </w:pPr>
    </w:p>
    <w:p w:rsidR="003A41B7" w:rsidRPr="00D3689A" w:rsidRDefault="003A41B7" w:rsidP="00AD5E03">
      <w:pPr>
        <w:jc w:val="left"/>
        <w:rPr>
          <w:rFonts w:ascii="BrownStd Light" w:hAnsi="BrownStd Light"/>
          <w:b w:val="0"/>
          <w:spacing w:val="-2"/>
        </w:rPr>
      </w:pPr>
    </w:p>
    <w:p w:rsidR="00AD5E03" w:rsidRPr="00D3689A" w:rsidRDefault="00AD5E03" w:rsidP="00AD5E03">
      <w:pPr>
        <w:jc w:val="left"/>
        <w:rPr>
          <w:rFonts w:ascii="BrownStd Light" w:hAnsi="BrownStd Light"/>
          <w:b w:val="0"/>
        </w:rPr>
      </w:pPr>
    </w:p>
    <w:tbl>
      <w:tblPr>
        <w:tblW w:w="107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93"/>
        <w:gridCol w:w="4678"/>
        <w:gridCol w:w="1984"/>
        <w:gridCol w:w="1951"/>
      </w:tblGrid>
      <w:tr w:rsidR="00AD5E03" w:rsidRPr="00D3689A">
        <w:tc>
          <w:tcPr>
            <w:tcW w:w="6771" w:type="dxa"/>
            <w:gridSpan w:val="2"/>
            <w:tcBorders>
              <w:top w:val="nil"/>
              <w:left w:val="nil"/>
              <w:bottom w:val="nil"/>
              <w:right w:val="nil"/>
            </w:tcBorders>
          </w:tcPr>
          <w:p w:rsidR="00AD5E03" w:rsidRPr="00D3689A" w:rsidRDefault="00AD5E03" w:rsidP="00AD5E03">
            <w:pPr>
              <w:jc w:val="left"/>
              <w:rPr>
                <w:rFonts w:ascii="BrownStd Light" w:hAnsi="BrownStd Light"/>
                <w:b w:val="0"/>
              </w:rPr>
            </w:pPr>
            <w:r w:rsidRPr="00D3689A">
              <w:rPr>
                <w:rFonts w:ascii="BrownStd Light" w:hAnsi="BrownStd Light"/>
                <w:b w:val="0"/>
              </w:rPr>
              <w:t>Position applied for:</w:t>
            </w:r>
          </w:p>
        </w:tc>
        <w:tc>
          <w:tcPr>
            <w:tcW w:w="1984" w:type="dxa"/>
            <w:tcBorders>
              <w:top w:val="nil"/>
              <w:left w:val="nil"/>
              <w:bottom w:val="nil"/>
              <w:right w:val="nil"/>
            </w:tcBorders>
          </w:tcPr>
          <w:p w:rsidR="00AD5E03" w:rsidRPr="00D3689A" w:rsidRDefault="00AD5E03" w:rsidP="00AD5E03">
            <w:pPr>
              <w:jc w:val="left"/>
              <w:rPr>
                <w:rFonts w:ascii="BrownStd Light" w:hAnsi="BrownStd Light"/>
                <w:b w:val="0"/>
              </w:rPr>
            </w:pPr>
          </w:p>
        </w:tc>
        <w:tc>
          <w:tcPr>
            <w:tcW w:w="1951" w:type="dxa"/>
            <w:tcBorders>
              <w:top w:val="nil"/>
              <w:left w:val="nil"/>
              <w:bottom w:val="nil"/>
              <w:right w:val="nil"/>
            </w:tcBorders>
          </w:tcPr>
          <w:p w:rsidR="00AD5E03" w:rsidRPr="00D3689A" w:rsidRDefault="00AD5E03" w:rsidP="00AD5E03">
            <w:pPr>
              <w:jc w:val="left"/>
              <w:rPr>
                <w:rFonts w:ascii="BrownStd Light" w:hAnsi="BrownStd Light"/>
                <w:b w:val="0"/>
              </w:rPr>
            </w:pPr>
          </w:p>
        </w:tc>
      </w:tr>
      <w:tr w:rsidR="00AD5E03" w:rsidRPr="00D36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93" w:type="dxa"/>
          </w:tcPr>
          <w:p w:rsidR="00AD5E03" w:rsidRPr="00D3689A" w:rsidRDefault="00AD5E03" w:rsidP="00AD5E03">
            <w:pPr>
              <w:jc w:val="left"/>
              <w:rPr>
                <w:rFonts w:ascii="BrownStd Light" w:hAnsi="BrownStd Light"/>
                <w:b w:val="0"/>
              </w:rPr>
            </w:pPr>
          </w:p>
        </w:tc>
        <w:tc>
          <w:tcPr>
            <w:tcW w:w="4678" w:type="dxa"/>
            <w:tcBorders>
              <w:top w:val="single" w:sz="6" w:space="0" w:color="auto"/>
            </w:tcBorders>
          </w:tcPr>
          <w:p w:rsidR="00AD5E03" w:rsidRPr="00D3689A" w:rsidRDefault="00AD5E03" w:rsidP="00AD5E03">
            <w:pPr>
              <w:jc w:val="left"/>
              <w:rPr>
                <w:rFonts w:ascii="BrownStd Light" w:hAnsi="BrownStd Light"/>
                <w:b w:val="0"/>
              </w:rPr>
            </w:pPr>
          </w:p>
        </w:tc>
        <w:tc>
          <w:tcPr>
            <w:tcW w:w="1984" w:type="dxa"/>
          </w:tcPr>
          <w:p w:rsidR="00AD5E03" w:rsidRPr="00D3689A" w:rsidRDefault="00AD5E03" w:rsidP="00AD5E03">
            <w:pPr>
              <w:jc w:val="left"/>
              <w:rPr>
                <w:rFonts w:ascii="BrownStd Light" w:hAnsi="BrownStd Light"/>
                <w:b w:val="0"/>
              </w:rPr>
            </w:pPr>
          </w:p>
        </w:tc>
        <w:tc>
          <w:tcPr>
            <w:tcW w:w="1951" w:type="dxa"/>
          </w:tcPr>
          <w:p w:rsidR="00AD5E03" w:rsidRPr="00D3689A" w:rsidRDefault="00AD5E03" w:rsidP="00AD5E03">
            <w:pPr>
              <w:jc w:val="left"/>
              <w:rPr>
                <w:rFonts w:ascii="BrownStd Light" w:hAnsi="BrownStd Light"/>
                <w:b w:val="0"/>
              </w:rPr>
            </w:pPr>
          </w:p>
        </w:tc>
      </w:tr>
    </w:tbl>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353"/>
        <w:gridCol w:w="5353"/>
      </w:tblGrid>
      <w:tr w:rsidR="00AD5E03" w:rsidRPr="00D3689A">
        <w:tc>
          <w:tcPr>
            <w:tcW w:w="5353" w:type="dxa"/>
          </w:tcPr>
          <w:p w:rsidR="00AD5E03" w:rsidRPr="00D3689A" w:rsidRDefault="00AD5E03" w:rsidP="00AD5E03">
            <w:pPr>
              <w:jc w:val="left"/>
              <w:rPr>
                <w:rFonts w:ascii="BrownStd Light" w:hAnsi="BrownStd Light"/>
                <w:b w:val="0"/>
              </w:rPr>
            </w:pPr>
            <w:r w:rsidRPr="00D3689A">
              <w:rPr>
                <w:rFonts w:ascii="BrownStd Light" w:hAnsi="BrownStd Light"/>
                <w:b w:val="0"/>
              </w:rPr>
              <w:t>Title (Mr, Mrs, Miss, Ms, other):</w:t>
            </w:r>
          </w:p>
          <w:p w:rsidR="00AD5E03" w:rsidRPr="00D3689A" w:rsidRDefault="00AD5E03" w:rsidP="00AD5E03">
            <w:pPr>
              <w:jc w:val="left"/>
              <w:rPr>
                <w:rFonts w:ascii="BrownStd Light" w:hAnsi="BrownStd Light"/>
                <w:b w:val="0"/>
              </w:rPr>
            </w:pPr>
          </w:p>
        </w:tc>
        <w:tc>
          <w:tcPr>
            <w:tcW w:w="5353" w:type="dxa"/>
            <w:tcBorders>
              <w:bottom w:val="single" w:sz="6" w:space="0" w:color="auto"/>
            </w:tcBorders>
          </w:tcPr>
          <w:p w:rsidR="00AD5E03" w:rsidRPr="00D3689A" w:rsidRDefault="00AD5E03" w:rsidP="00AD5E03">
            <w:pPr>
              <w:jc w:val="left"/>
              <w:rPr>
                <w:rFonts w:ascii="BrownStd Light" w:hAnsi="BrownStd Light"/>
                <w:b w:val="0"/>
              </w:rPr>
            </w:pPr>
          </w:p>
        </w:tc>
      </w:tr>
      <w:tr w:rsidR="00AD5E03" w:rsidRPr="00D3689A">
        <w:tc>
          <w:tcPr>
            <w:tcW w:w="5353" w:type="dxa"/>
            <w:tcBorders>
              <w:bottom w:val="single" w:sz="6" w:space="0" w:color="auto"/>
            </w:tcBorders>
          </w:tcPr>
          <w:p w:rsidR="00AD5E03" w:rsidRPr="00D3689A" w:rsidRDefault="00AD5E03" w:rsidP="00AD5E03">
            <w:pPr>
              <w:jc w:val="left"/>
              <w:rPr>
                <w:rFonts w:ascii="BrownStd Light" w:hAnsi="BrownStd Light"/>
                <w:b w:val="0"/>
              </w:rPr>
            </w:pPr>
            <w:r w:rsidRPr="00D3689A">
              <w:rPr>
                <w:rFonts w:ascii="BrownStd Light" w:hAnsi="BrownStd Light"/>
                <w:b w:val="0"/>
              </w:rPr>
              <w:t>Surname:</w:t>
            </w:r>
          </w:p>
          <w:p w:rsidR="00AD5E03" w:rsidRPr="00D3689A" w:rsidRDefault="00AD5E03" w:rsidP="00AD5E03">
            <w:pPr>
              <w:jc w:val="left"/>
              <w:rPr>
                <w:rFonts w:ascii="BrownStd Light" w:hAnsi="BrownStd Light"/>
                <w:b w:val="0"/>
              </w:rPr>
            </w:pPr>
          </w:p>
        </w:tc>
        <w:tc>
          <w:tcPr>
            <w:tcW w:w="5353" w:type="dxa"/>
            <w:tcBorders>
              <w:bottom w:val="single" w:sz="6" w:space="0" w:color="auto"/>
            </w:tcBorders>
          </w:tcPr>
          <w:p w:rsidR="00AD5E03" w:rsidRPr="00D3689A" w:rsidRDefault="00AD5E03" w:rsidP="00AD5E03">
            <w:pPr>
              <w:jc w:val="left"/>
              <w:rPr>
                <w:rFonts w:ascii="BrownStd Light" w:hAnsi="BrownStd Light"/>
                <w:b w:val="0"/>
              </w:rPr>
            </w:pPr>
          </w:p>
        </w:tc>
      </w:tr>
      <w:tr w:rsidR="00AD5E03" w:rsidRPr="00D3689A">
        <w:tc>
          <w:tcPr>
            <w:tcW w:w="5353" w:type="dxa"/>
            <w:tcBorders>
              <w:bottom w:val="single" w:sz="6" w:space="0" w:color="auto"/>
            </w:tcBorders>
          </w:tcPr>
          <w:p w:rsidR="00AD5E03" w:rsidRPr="00D3689A" w:rsidRDefault="00AD5E03" w:rsidP="00AD5E03">
            <w:pPr>
              <w:jc w:val="left"/>
              <w:rPr>
                <w:rFonts w:ascii="BrownStd Light" w:hAnsi="BrownStd Light"/>
                <w:b w:val="0"/>
              </w:rPr>
            </w:pPr>
            <w:r w:rsidRPr="00D3689A">
              <w:rPr>
                <w:rFonts w:ascii="BrownStd Light" w:hAnsi="BrownStd Light"/>
                <w:b w:val="0"/>
              </w:rPr>
              <w:t>First name(s):</w:t>
            </w:r>
          </w:p>
          <w:p w:rsidR="00AD5E03" w:rsidRPr="00D3689A" w:rsidRDefault="00AD5E03" w:rsidP="00AD5E03">
            <w:pPr>
              <w:jc w:val="left"/>
              <w:rPr>
                <w:rFonts w:ascii="BrownStd Light" w:hAnsi="BrownStd Light"/>
                <w:b w:val="0"/>
              </w:rPr>
            </w:pPr>
          </w:p>
        </w:tc>
        <w:tc>
          <w:tcPr>
            <w:tcW w:w="5353" w:type="dxa"/>
            <w:tcBorders>
              <w:bottom w:val="single" w:sz="6" w:space="0" w:color="auto"/>
              <w:right w:val="single" w:sz="6" w:space="0" w:color="auto"/>
            </w:tcBorders>
          </w:tcPr>
          <w:p w:rsidR="00AD5E03" w:rsidRPr="00D3689A" w:rsidRDefault="00AD5E03" w:rsidP="00AD5E03">
            <w:pPr>
              <w:jc w:val="left"/>
              <w:rPr>
                <w:rFonts w:ascii="BrownStd Light" w:hAnsi="BrownStd Light"/>
                <w:b w:val="0"/>
              </w:rPr>
            </w:pPr>
          </w:p>
        </w:tc>
      </w:tr>
      <w:tr w:rsidR="00AD5E03" w:rsidRPr="00D3689A">
        <w:tc>
          <w:tcPr>
            <w:tcW w:w="5353" w:type="dxa"/>
            <w:tcBorders>
              <w:top w:val="single" w:sz="6" w:space="0" w:color="auto"/>
              <w:left w:val="single" w:sz="6" w:space="0" w:color="auto"/>
              <w:bottom w:val="nil"/>
              <w:right w:val="nil"/>
            </w:tcBorders>
          </w:tcPr>
          <w:p w:rsidR="00AD5E03" w:rsidRPr="00D3689A" w:rsidRDefault="00AD5E03" w:rsidP="00AD5E03">
            <w:pPr>
              <w:jc w:val="left"/>
              <w:rPr>
                <w:rFonts w:ascii="BrownStd Light" w:hAnsi="BrownStd Light"/>
                <w:b w:val="0"/>
              </w:rPr>
            </w:pPr>
            <w:r w:rsidRPr="00D3689A">
              <w:rPr>
                <w:rFonts w:ascii="BrownStd Light" w:hAnsi="BrownStd Light"/>
                <w:b w:val="0"/>
              </w:rPr>
              <w:t>Home address:</w:t>
            </w:r>
          </w:p>
        </w:tc>
        <w:tc>
          <w:tcPr>
            <w:tcW w:w="5353" w:type="dxa"/>
            <w:tcBorders>
              <w:top w:val="single" w:sz="6" w:space="0" w:color="auto"/>
              <w:left w:val="single" w:sz="6" w:space="0" w:color="auto"/>
              <w:bottom w:val="nil"/>
              <w:right w:val="single" w:sz="6" w:space="0" w:color="auto"/>
            </w:tcBorders>
          </w:tcPr>
          <w:p w:rsidR="00AD5E03" w:rsidRPr="00D3689A" w:rsidRDefault="00AD5E03" w:rsidP="00AD5E03">
            <w:pPr>
              <w:jc w:val="left"/>
              <w:rPr>
                <w:rFonts w:ascii="BrownStd Light" w:hAnsi="BrownStd Light"/>
                <w:b w:val="0"/>
              </w:rPr>
            </w:pPr>
          </w:p>
        </w:tc>
      </w:tr>
      <w:tr w:rsidR="00AD5E03" w:rsidRPr="00D3689A">
        <w:tc>
          <w:tcPr>
            <w:tcW w:w="5353" w:type="dxa"/>
            <w:tcBorders>
              <w:top w:val="nil"/>
              <w:left w:val="single" w:sz="6" w:space="0" w:color="auto"/>
              <w:bottom w:val="nil"/>
              <w:right w:val="nil"/>
            </w:tcBorders>
          </w:tcPr>
          <w:p w:rsidR="00AD5E03" w:rsidRPr="00D3689A" w:rsidRDefault="00AD5E03" w:rsidP="00AD5E03">
            <w:pPr>
              <w:jc w:val="left"/>
              <w:rPr>
                <w:rFonts w:ascii="BrownStd Light" w:hAnsi="BrownStd Light"/>
                <w:b w:val="0"/>
              </w:rPr>
            </w:pPr>
          </w:p>
        </w:tc>
        <w:tc>
          <w:tcPr>
            <w:tcW w:w="5353" w:type="dxa"/>
            <w:tcBorders>
              <w:top w:val="nil"/>
              <w:left w:val="single" w:sz="6" w:space="0" w:color="auto"/>
              <w:bottom w:val="nil"/>
              <w:right w:val="single" w:sz="6" w:space="0" w:color="auto"/>
            </w:tcBorders>
          </w:tcPr>
          <w:p w:rsidR="00AD5E03" w:rsidRPr="00D3689A" w:rsidRDefault="00AD5E03" w:rsidP="00AD5E03">
            <w:pPr>
              <w:jc w:val="left"/>
              <w:rPr>
                <w:rFonts w:ascii="BrownStd Light" w:hAnsi="BrownStd Light"/>
                <w:b w:val="0"/>
              </w:rPr>
            </w:pPr>
          </w:p>
        </w:tc>
      </w:tr>
      <w:tr w:rsidR="00AD5E03" w:rsidRPr="00D3689A">
        <w:tc>
          <w:tcPr>
            <w:tcW w:w="5353" w:type="dxa"/>
            <w:tcBorders>
              <w:top w:val="nil"/>
              <w:left w:val="single" w:sz="4" w:space="0" w:color="auto"/>
              <w:bottom w:val="nil"/>
              <w:right w:val="single" w:sz="4" w:space="0" w:color="auto"/>
            </w:tcBorders>
          </w:tcPr>
          <w:p w:rsidR="00AD5E03" w:rsidRPr="00D3689A" w:rsidRDefault="00AD5E03" w:rsidP="00AD5E03">
            <w:pPr>
              <w:jc w:val="left"/>
              <w:rPr>
                <w:rFonts w:ascii="BrownStd Light" w:hAnsi="BrownStd Light"/>
                <w:b w:val="0"/>
              </w:rPr>
            </w:pPr>
          </w:p>
        </w:tc>
        <w:tc>
          <w:tcPr>
            <w:tcW w:w="5353" w:type="dxa"/>
            <w:tcBorders>
              <w:top w:val="nil"/>
              <w:left w:val="nil"/>
              <w:bottom w:val="nil"/>
              <w:right w:val="single" w:sz="6" w:space="0" w:color="auto"/>
            </w:tcBorders>
          </w:tcPr>
          <w:p w:rsidR="00AD5E03" w:rsidRPr="00D3689A" w:rsidRDefault="00AD5E03" w:rsidP="00AD5E03">
            <w:pPr>
              <w:jc w:val="left"/>
              <w:rPr>
                <w:rFonts w:ascii="BrownStd Light" w:hAnsi="BrownStd Light"/>
                <w:b w:val="0"/>
              </w:rPr>
            </w:pPr>
          </w:p>
        </w:tc>
      </w:tr>
      <w:tr w:rsidR="00AD5E03" w:rsidRPr="00D3689A">
        <w:tc>
          <w:tcPr>
            <w:tcW w:w="5353" w:type="dxa"/>
            <w:tcBorders>
              <w:top w:val="nil"/>
              <w:left w:val="single" w:sz="6" w:space="0" w:color="auto"/>
              <w:bottom w:val="nil"/>
              <w:right w:val="nil"/>
            </w:tcBorders>
          </w:tcPr>
          <w:p w:rsidR="00AD5E03" w:rsidRPr="00D3689A" w:rsidRDefault="00AD5E03" w:rsidP="00AD5E03">
            <w:pPr>
              <w:jc w:val="left"/>
              <w:rPr>
                <w:rFonts w:ascii="BrownStd Light" w:hAnsi="BrownStd Light"/>
                <w:b w:val="0"/>
              </w:rPr>
            </w:pPr>
          </w:p>
        </w:tc>
        <w:tc>
          <w:tcPr>
            <w:tcW w:w="5353" w:type="dxa"/>
            <w:tcBorders>
              <w:top w:val="nil"/>
              <w:left w:val="single" w:sz="6" w:space="0" w:color="auto"/>
              <w:bottom w:val="nil"/>
              <w:right w:val="single" w:sz="6" w:space="0" w:color="auto"/>
            </w:tcBorders>
          </w:tcPr>
          <w:p w:rsidR="00AD5E03" w:rsidRPr="00D3689A" w:rsidRDefault="00AD5E03" w:rsidP="00AD5E03">
            <w:pPr>
              <w:jc w:val="left"/>
              <w:rPr>
                <w:rFonts w:ascii="BrownStd Light" w:hAnsi="BrownStd Light"/>
                <w:b w:val="0"/>
              </w:rPr>
            </w:pPr>
          </w:p>
        </w:tc>
      </w:tr>
      <w:tr w:rsidR="00AD5E03" w:rsidRPr="00D3689A">
        <w:tc>
          <w:tcPr>
            <w:tcW w:w="5353" w:type="dxa"/>
            <w:tcBorders>
              <w:top w:val="nil"/>
              <w:left w:val="single" w:sz="6" w:space="0" w:color="auto"/>
              <w:bottom w:val="single" w:sz="6" w:space="0" w:color="auto"/>
              <w:right w:val="nil"/>
            </w:tcBorders>
          </w:tcPr>
          <w:p w:rsidR="00AD5E03" w:rsidRPr="00D3689A" w:rsidRDefault="00AD5E03" w:rsidP="00AD5E03">
            <w:pPr>
              <w:jc w:val="left"/>
              <w:rPr>
                <w:rFonts w:ascii="BrownStd Light" w:hAnsi="BrownStd Light"/>
                <w:b w:val="0"/>
              </w:rPr>
            </w:pPr>
          </w:p>
        </w:tc>
        <w:tc>
          <w:tcPr>
            <w:tcW w:w="5353" w:type="dxa"/>
            <w:tcBorders>
              <w:top w:val="nil"/>
              <w:left w:val="single" w:sz="6" w:space="0" w:color="auto"/>
              <w:bottom w:val="single" w:sz="6" w:space="0" w:color="auto"/>
              <w:right w:val="single" w:sz="6" w:space="0" w:color="auto"/>
            </w:tcBorders>
          </w:tcPr>
          <w:p w:rsidR="00AD5E03" w:rsidRPr="00D3689A" w:rsidRDefault="00AD5E03" w:rsidP="00AD5E03">
            <w:pPr>
              <w:jc w:val="left"/>
              <w:rPr>
                <w:rFonts w:ascii="BrownStd Light" w:hAnsi="BrownStd Light"/>
                <w:b w:val="0"/>
              </w:rPr>
            </w:pPr>
          </w:p>
        </w:tc>
      </w:tr>
      <w:tr w:rsidR="00AD5E03" w:rsidRPr="00D3689A">
        <w:tc>
          <w:tcPr>
            <w:tcW w:w="5353" w:type="dxa"/>
            <w:tcBorders>
              <w:top w:val="single" w:sz="6" w:space="0" w:color="auto"/>
              <w:left w:val="single" w:sz="6" w:space="0" w:color="auto"/>
              <w:bottom w:val="single" w:sz="6" w:space="0" w:color="auto"/>
              <w:right w:val="nil"/>
            </w:tcBorders>
          </w:tcPr>
          <w:p w:rsidR="00AD5E03" w:rsidRPr="00D3689A" w:rsidRDefault="00AD5E03" w:rsidP="00AD5E03">
            <w:pPr>
              <w:jc w:val="left"/>
              <w:rPr>
                <w:rFonts w:ascii="BrownStd Light" w:hAnsi="BrownStd Light"/>
                <w:b w:val="0"/>
              </w:rPr>
            </w:pPr>
            <w:r w:rsidRPr="00D3689A">
              <w:rPr>
                <w:rFonts w:ascii="BrownStd Light" w:hAnsi="BrownStd Light"/>
                <w:b w:val="0"/>
              </w:rPr>
              <w:t>Home telephone number:</w:t>
            </w:r>
          </w:p>
          <w:p w:rsidR="00AD5E03" w:rsidRPr="00D3689A" w:rsidRDefault="00AD5E03" w:rsidP="00AD5E03">
            <w:pPr>
              <w:jc w:val="left"/>
              <w:rPr>
                <w:rFonts w:ascii="BrownStd Light" w:hAnsi="BrownStd Light"/>
                <w:b w:val="0"/>
              </w:rPr>
            </w:pPr>
          </w:p>
        </w:tc>
        <w:tc>
          <w:tcPr>
            <w:tcW w:w="5353" w:type="dxa"/>
            <w:tcBorders>
              <w:top w:val="single" w:sz="6" w:space="0" w:color="auto"/>
              <w:left w:val="single" w:sz="6" w:space="0" w:color="auto"/>
              <w:bottom w:val="single" w:sz="6" w:space="0" w:color="auto"/>
              <w:right w:val="single" w:sz="6" w:space="0" w:color="auto"/>
            </w:tcBorders>
          </w:tcPr>
          <w:p w:rsidR="00AD5E03" w:rsidRPr="00D3689A" w:rsidRDefault="00AD5E03" w:rsidP="00AD5E03">
            <w:pPr>
              <w:jc w:val="left"/>
              <w:rPr>
                <w:rFonts w:ascii="BrownStd Light" w:hAnsi="BrownStd Light"/>
                <w:b w:val="0"/>
              </w:rPr>
            </w:pPr>
          </w:p>
        </w:tc>
      </w:tr>
      <w:tr w:rsidR="00AD5E03" w:rsidRPr="00D3689A">
        <w:tc>
          <w:tcPr>
            <w:tcW w:w="5353" w:type="dxa"/>
            <w:tcBorders>
              <w:top w:val="single" w:sz="6" w:space="0" w:color="auto"/>
              <w:left w:val="single" w:sz="6" w:space="0" w:color="auto"/>
              <w:bottom w:val="single" w:sz="6" w:space="0" w:color="auto"/>
              <w:right w:val="nil"/>
            </w:tcBorders>
          </w:tcPr>
          <w:p w:rsidR="00AD5E03" w:rsidRPr="00D3689A" w:rsidRDefault="00AD5E03" w:rsidP="00AD5E03">
            <w:pPr>
              <w:jc w:val="left"/>
              <w:rPr>
                <w:rFonts w:ascii="BrownStd Light" w:hAnsi="BrownStd Light"/>
                <w:b w:val="0"/>
              </w:rPr>
            </w:pPr>
            <w:r w:rsidRPr="00D3689A">
              <w:rPr>
                <w:rFonts w:ascii="BrownStd Light" w:hAnsi="BrownStd Light"/>
                <w:b w:val="0"/>
              </w:rPr>
              <w:t>Work telephone number:</w:t>
            </w:r>
          </w:p>
          <w:p w:rsidR="00AD5E03" w:rsidRPr="00D3689A" w:rsidRDefault="00AD5E03" w:rsidP="00AD5E03">
            <w:pPr>
              <w:jc w:val="left"/>
              <w:rPr>
                <w:rFonts w:ascii="BrownStd Light" w:hAnsi="BrownStd Light"/>
                <w:b w:val="0"/>
              </w:rPr>
            </w:pPr>
          </w:p>
        </w:tc>
        <w:tc>
          <w:tcPr>
            <w:tcW w:w="5353" w:type="dxa"/>
            <w:tcBorders>
              <w:top w:val="single" w:sz="6" w:space="0" w:color="auto"/>
              <w:left w:val="single" w:sz="6" w:space="0" w:color="auto"/>
              <w:bottom w:val="single" w:sz="6" w:space="0" w:color="auto"/>
              <w:right w:val="single" w:sz="6" w:space="0" w:color="auto"/>
            </w:tcBorders>
          </w:tcPr>
          <w:p w:rsidR="00AD5E03" w:rsidRPr="00D3689A" w:rsidRDefault="00AD5E03" w:rsidP="00AD5E03">
            <w:pPr>
              <w:jc w:val="left"/>
              <w:rPr>
                <w:rFonts w:ascii="BrownStd Light" w:hAnsi="BrownStd Light"/>
                <w:b w:val="0"/>
              </w:rPr>
            </w:pPr>
          </w:p>
        </w:tc>
      </w:tr>
      <w:tr w:rsidR="00AD5E03" w:rsidRPr="00D3689A">
        <w:tc>
          <w:tcPr>
            <w:tcW w:w="5353" w:type="dxa"/>
            <w:tcBorders>
              <w:top w:val="single" w:sz="6" w:space="0" w:color="auto"/>
              <w:left w:val="single" w:sz="6" w:space="0" w:color="auto"/>
              <w:bottom w:val="single" w:sz="6" w:space="0" w:color="auto"/>
              <w:right w:val="nil"/>
            </w:tcBorders>
          </w:tcPr>
          <w:p w:rsidR="00AD5E03" w:rsidRPr="00D3689A" w:rsidRDefault="00AD5E03" w:rsidP="00AD5E03">
            <w:pPr>
              <w:jc w:val="left"/>
              <w:rPr>
                <w:rFonts w:ascii="BrownStd Light" w:hAnsi="BrownStd Light"/>
                <w:b w:val="0"/>
              </w:rPr>
            </w:pPr>
            <w:r w:rsidRPr="00D3689A">
              <w:rPr>
                <w:rFonts w:ascii="BrownStd Light" w:hAnsi="BrownStd Light"/>
                <w:b w:val="0"/>
              </w:rPr>
              <w:t>Mobile telephone number:</w:t>
            </w:r>
          </w:p>
          <w:p w:rsidR="00AD5E03" w:rsidRPr="00D3689A" w:rsidRDefault="00AD5E03" w:rsidP="00AD5E03">
            <w:pPr>
              <w:jc w:val="left"/>
              <w:rPr>
                <w:rFonts w:ascii="BrownStd Light" w:hAnsi="BrownStd Light"/>
                <w:b w:val="0"/>
              </w:rPr>
            </w:pPr>
          </w:p>
        </w:tc>
        <w:tc>
          <w:tcPr>
            <w:tcW w:w="5353" w:type="dxa"/>
            <w:tcBorders>
              <w:top w:val="single" w:sz="6" w:space="0" w:color="auto"/>
              <w:left w:val="single" w:sz="6" w:space="0" w:color="auto"/>
              <w:bottom w:val="single" w:sz="6" w:space="0" w:color="auto"/>
              <w:right w:val="single" w:sz="6" w:space="0" w:color="auto"/>
            </w:tcBorders>
          </w:tcPr>
          <w:p w:rsidR="00AD5E03" w:rsidRPr="00D3689A" w:rsidRDefault="00AD5E03" w:rsidP="00AD5E03">
            <w:pPr>
              <w:jc w:val="left"/>
              <w:rPr>
                <w:rFonts w:ascii="BrownStd Light" w:hAnsi="BrownStd Light"/>
                <w:b w:val="0"/>
              </w:rPr>
            </w:pPr>
          </w:p>
        </w:tc>
      </w:tr>
      <w:tr w:rsidR="00AD5E03" w:rsidRPr="00D3689A">
        <w:tc>
          <w:tcPr>
            <w:tcW w:w="5353" w:type="dxa"/>
            <w:tcBorders>
              <w:top w:val="single" w:sz="6" w:space="0" w:color="auto"/>
              <w:left w:val="single" w:sz="6" w:space="0" w:color="auto"/>
              <w:bottom w:val="single" w:sz="6" w:space="0" w:color="auto"/>
              <w:right w:val="nil"/>
            </w:tcBorders>
          </w:tcPr>
          <w:p w:rsidR="00AD5E03" w:rsidRPr="00D3689A" w:rsidRDefault="00AD5E03" w:rsidP="00AD5E03">
            <w:pPr>
              <w:jc w:val="left"/>
              <w:rPr>
                <w:rFonts w:ascii="BrownStd Light" w:hAnsi="BrownStd Light"/>
                <w:b w:val="0"/>
              </w:rPr>
            </w:pPr>
            <w:r w:rsidRPr="00D3689A">
              <w:rPr>
                <w:rFonts w:ascii="BrownStd Light" w:hAnsi="BrownStd Light"/>
                <w:b w:val="0"/>
              </w:rPr>
              <w:t>Email address:</w:t>
            </w:r>
          </w:p>
          <w:p w:rsidR="00AD5E03" w:rsidRPr="00D3689A" w:rsidRDefault="00AD5E03" w:rsidP="00AD5E03">
            <w:pPr>
              <w:jc w:val="left"/>
              <w:rPr>
                <w:rFonts w:ascii="BrownStd Light" w:hAnsi="BrownStd Light"/>
                <w:b w:val="0"/>
              </w:rPr>
            </w:pPr>
          </w:p>
        </w:tc>
        <w:tc>
          <w:tcPr>
            <w:tcW w:w="5353" w:type="dxa"/>
            <w:tcBorders>
              <w:top w:val="single" w:sz="6" w:space="0" w:color="auto"/>
              <w:left w:val="single" w:sz="6" w:space="0" w:color="auto"/>
              <w:bottom w:val="single" w:sz="6" w:space="0" w:color="auto"/>
              <w:right w:val="single" w:sz="6" w:space="0" w:color="auto"/>
            </w:tcBorders>
          </w:tcPr>
          <w:p w:rsidR="00AD5E03" w:rsidRPr="00D3689A" w:rsidRDefault="00AD5E03" w:rsidP="00AD5E03">
            <w:pPr>
              <w:jc w:val="left"/>
              <w:rPr>
                <w:rFonts w:ascii="BrownStd Light" w:hAnsi="BrownStd Light"/>
                <w:b w:val="0"/>
              </w:rPr>
            </w:pPr>
          </w:p>
        </w:tc>
      </w:tr>
    </w:tbl>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spacing w:val="-2"/>
        </w:rPr>
        <w:t xml:space="preserve"> </w:t>
      </w:r>
    </w:p>
    <w:p w:rsidR="00AD5E03" w:rsidRPr="00AD5E03" w:rsidRDefault="00AD5E03" w:rsidP="00AD5E03">
      <w:pPr>
        <w:jc w:val="left"/>
        <w:rPr>
          <w:rFonts w:ascii="BrownStd Light" w:hAnsi="BrownStd Light"/>
          <w:b w:val="0"/>
        </w:rPr>
      </w:pPr>
    </w:p>
    <w:sectPr w:rsidR="00AD5E03" w:rsidRPr="00AD5E03" w:rsidSect="00AD5E03">
      <w:pgSz w:w="11906" w:h="17338"/>
      <w:pgMar w:top="1134" w:right="913" w:bottom="1406" w:left="56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ownStd Light">
    <w:panose1 w:val="00010400010101010101"/>
    <w:charset w:val="00"/>
    <w:family w:val="modern"/>
    <w:notTrueType/>
    <w:pitch w:val="variable"/>
    <w:sig w:usb0="800000AF" w:usb1="4000206B" w:usb2="00000000" w:usb3="00000000" w:csb0="00000001"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E1784"/>
    <w:multiLevelType w:val="hybridMultilevel"/>
    <w:tmpl w:val="14AEB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945E69"/>
    <w:multiLevelType w:val="hybridMultilevel"/>
    <w:tmpl w:val="455E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DF07A8"/>
    <w:multiLevelType w:val="hybridMultilevel"/>
    <w:tmpl w:val="D5D4E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9635C5"/>
    <w:multiLevelType w:val="hybridMultilevel"/>
    <w:tmpl w:val="DFE63A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1844EFE"/>
    <w:multiLevelType w:val="hybridMultilevel"/>
    <w:tmpl w:val="4DC4B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29F3C98"/>
    <w:multiLevelType w:val="hybridMultilevel"/>
    <w:tmpl w:val="CCB02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59B4768"/>
    <w:multiLevelType w:val="hybridMultilevel"/>
    <w:tmpl w:val="3CDE6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7C167F"/>
    <w:multiLevelType w:val="hybridMultilevel"/>
    <w:tmpl w:val="85DCD594"/>
    <w:lvl w:ilvl="0" w:tplc="DCAC450E">
      <w:start w:val="1"/>
      <w:numFmt w:val="bullet"/>
      <w:lvlText w:val=""/>
      <w:lvlJc w:val="left"/>
      <w:pPr>
        <w:ind w:left="720" w:hanging="360"/>
      </w:pPr>
      <w:rPr>
        <w:rFonts w:ascii="Symbol" w:hAnsi="Symbol"/>
      </w:rPr>
    </w:lvl>
    <w:lvl w:ilvl="1" w:tplc="843ED80E">
      <w:start w:val="1"/>
      <w:numFmt w:val="bullet"/>
      <w:lvlText w:val="o"/>
      <w:lvlJc w:val="left"/>
      <w:pPr>
        <w:ind w:left="1440" w:hanging="360"/>
      </w:pPr>
      <w:rPr>
        <w:rFonts w:ascii="Courier New" w:hAnsi="Courier New"/>
      </w:rPr>
    </w:lvl>
    <w:lvl w:ilvl="2" w:tplc="332ECD3C">
      <w:start w:val="1"/>
      <w:numFmt w:val="bullet"/>
      <w:lvlText w:val=""/>
      <w:lvlJc w:val="left"/>
      <w:pPr>
        <w:ind w:left="2160" w:hanging="360"/>
      </w:pPr>
      <w:rPr>
        <w:rFonts w:ascii="Wingdings" w:hAnsi="Wingdings"/>
      </w:rPr>
    </w:lvl>
    <w:lvl w:ilvl="3" w:tplc="1C5EB392">
      <w:start w:val="1"/>
      <w:numFmt w:val="bullet"/>
      <w:lvlText w:val=""/>
      <w:lvlJc w:val="left"/>
      <w:pPr>
        <w:ind w:left="2880" w:hanging="360"/>
      </w:pPr>
      <w:rPr>
        <w:rFonts w:ascii="Symbol" w:hAnsi="Symbol"/>
      </w:rPr>
    </w:lvl>
    <w:lvl w:ilvl="4" w:tplc="7688A6C2">
      <w:start w:val="1"/>
      <w:numFmt w:val="bullet"/>
      <w:lvlText w:val="o"/>
      <w:lvlJc w:val="left"/>
      <w:pPr>
        <w:ind w:left="3600" w:hanging="360"/>
      </w:pPr>
      <w:rPr>
        <w:rFonts w:ascii="Courier New" w:hAnsi="Courier New"/>
      </w:rPr>
    </w:lvl>
    <w:lvl w:ilvl="5" w:tplc="CDBAD760">
      <w:start w:val="1"/>
      <w:numFmt w:val="bullet"/>
      <w:lvlText w:val=""/>
      <w:lvlJc w:val="left"/>
      <w:pPr>
        <w:ind w:left="4320" w:hanging="360"/>
      </w:pPr>
      <w:rPr>
        <w:rFonts w:ascii="Wingdings" w:hAnsi="Wingdings"/>
      </w:rPr>
    </w:lvl>
    <w:lvl w:ilvl="6" w:tplc="04A22594">
      <w:start w:val="1"/>
      <w:numFmt w:val="bullet"/>
      <w:lvlText w:val=""/>
      <w:lvlJc w:val="left"/>
      <w:pPr>
        <w:ind w:left="5040" w:hanging="360"/>
      </w:pPr>
      <w:rPr>
        <w:rFonts w:ascii="Symbol" w:hAnsi="Symbol"/>
      </w:rPr>
    </w:lvl>
    <w:lvl w:ilvl="7" w:tplc="184C6812">
      <w:start w:val="1"/>
      <w:numFmt w:val="bullet"/>
      <w:lvlText w:val="o"/>
      <w:lvlJc w:val="left"/>
      <w:pPr>
        <w:ind w:left="5760" w:hanging="360"/>
      </w:pPr>
      <w:rPr>
        <w:rFonts w:ascii="Courier New" w:hAnsi="Courier New"/>
      </w:rPr>
    </w:lvl>
    <w:lvl w:ilvl="8" w:tplc="113C8880">
      <w:start w:val="1"/>
      <w:numFmt w:val="bullet"/>
      <w:lvlText w:val=""/>
      <w:lvlJc w:val="left"/>
      <w:pPr>
        <w:ind w:left="6480" w:hanging="360"/>
      </w:pPr>
      <w:rPr>
        <w:rFonts w:ascii="Wingdings" w:hAnsi="Wingdings"/>
      </w:rPr>
    </w:lvl>
  </w:abstractNum>
  <w:abstractNum w:abstractNumId="8">
    <w:nsid w:val="3AE64EDE"/>
    <w:multiLevelType w:val="hybridMultilevel"/>
    <w:tmpl w:val="DBEEE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515AF5"/>
    <w:multiLevelType w:val="hybridMultilevel"/>
    <w:tmpl w:val="2ABCE666"/>
    <w:lvl w:ilvl="0" w:tplc="8A9E322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3549A2"/>
    <w:multiLevelType w:val="hybridMultilevel"/>
    <w:tmpl w:val="09AEC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9B1C82"/>
    <w:multiLevelType w:val="singleLevel"/>
    <w:tmpl w:val="08090001"/>
    <w:lvl w:ilvl="0">
      <w:start w:val="1"/>
      <w:numFmt w:val="bullet"/>
      <w:lvlText w:val=""/>
      <w:lvlJc w:val="left"/>
      <w:pPr>
        <w:ind w:left="360" w:hanging="360"/>
      </w:pPr>
      <w:rPr>
        <w:rFonts w:ascii="Symbol" w:hAnsi="Symbol" w:hint="default"/>
      </w:rPr>
    </w:lvl>
  </w:abstractNum>
  <w:abstractNum w:abstractNumId="12">
    <w:nsid w:val="5407488D"/>
    <w:multiLevelType w:val="hybridMultilevel"/>
    <w:tmpl w:val="51FC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5B13D5"/>
    <w:multiLevelType w:val="hybridMultilevel"/>
    <w:tmpl w:val="EA96F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9777D24"/>
    <w:multiLevelType w:val="hybridMultilevel"/>
    <w:tmpl w:val="590ED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6C5A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E00024A"/>
    <w:multiLevelType w:val="hybridMultilevel"/>
    <w:tmpl w:val="E3282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181325B"/>
    <w:multiLevelType w:val="hybridMultilevel"/>
    <w:tmpl w:val="2886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E734F1"/>
    <w:multiLevelType w:val="hybridMultilevel"/>
    <w:tmpl w:val="1960E3F6"/>
    <w:lvl w:ilvl="0" w:tplc="04090005">
      <w:start w:val="1"/>
      <w:numFmt w:val="bullet"/>
      <w:pStyle w:val="NormalBulleted"/>
      <w:lvlText w:val=""/>
      <w:lvlJc w:val="left"/>
      <w:pPr>
        <w:tabs>
          <w:tab w:val="num" w:pos="363"/>
        </w:tabs>
        <w:ind w:left="363" w:hanging="360"/>
      </w:pPr>
      <w:rPr>
        <w:rFonts w:ascii="Symbol" w:hAnsi="Symbol" w:hint="default"/>
      </w:rPr>
    </w:lvl>
    <w:lvl w:ilvl="1" w:tplc="04090003">
      <w:start w:val="1"/>
      <w:numFmt w:val="bullet"/>
      <w:lvlText w:val=""/>
      <w:lvlJc w:val="left"/>
      <w:pPr>
        <w:tabs>
          <w:tab w:val="num" w:pos="1083"/>
        </w:tabs>
        <w:ind w:left="1083" w:hanging="360"/>
      </w:pPr>
      <w:rPr>
        <w:rFonts w:ascii="Wingdings" w:hAnsi="Wingdings"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9">
    <w:nsid w:val="75CB2E4E"/>
    <w:multiLevelType w:val="hybridMultilevel"/>
    <w:tmpl w:val="60FC1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B8007D"/>
    <w:multiLevelType w:val="hybridMultilevel"/>
    <w:tmpl w:val="D30AE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285756"/>
    <w:multiLevelType w:val="hybridMultilevel"/>
    <w:tmpl w:val="970E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435BE2"/>
    <w:multiLevelType w:val="hybridMultilevel"/>
    <w:tmpl w:val="886C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
  </w:num>
  <w:num w:numId="4">
    <w:abstractNumId w:val="21"/>
  </w:num>
  <w:num w:numId="5">
    <w:abstractNumId w:val="22"/>
  </w:num>
  <w:num w:numId="6">
    <w:abstractNumId w:val="1"/>
  </w:num>
  <w:num w:numId="7">
    <w:abstractNumId w:val="10"/>
  </w:num>
  <w:num w:numId="8">
    <w:abstractNumId w:val="14"/>
  </w:num>
  <w:num w:numId="9">
    <w:abstractNumId w:val="8"/>
  </w:num>
  <w:num w:numId="10">
    <w:abstractNumId w:val="6"/>
  </w:num>
  <w:num w:numId="11">
    <w:abstractNumId w:val="7"/>
  </w:num>
  <w:num w:numId="12">
    <w:abstractNumId w:val="11"/>
  </w:num>
  <w:num w:numId="13">
    <w:abstractNumId w:val="9"/>
  </w:num>
  <w:num w:numId="14">
    <w:abstractNumId w:val="18"/>
  </w:num>
  <w:num w:numId="15">
    <w:abstractNumId w:val="0"/>
  </w:num>
  <w:num w:numId="16">
    <w:abstractNumId w:val="13"/>
  </w:num>
  <w:num w:numId="17">
    <w:abstractNumId w:val="15"/>
  </w:num>
  <w:num w:numId="18">
    <w:abstractNumId w:val="3"/>
  </w:num>
  <w:num w:numId="19">
    <w:abstractNumId w:val="17"/>
  </w:num>
  <w:num w:numId="20">
    <w:abstractNumId w:val="20"/>
  </w:num>
  <w:num w:numId="21">
    <w:abstractNumId w:val="5"/>
  </w:num>
  <w:num w:numId="22">
    <w:abstractNumId w:val="4"/>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760154"/>
    <w:rsid w:val="00000AE2"/>
    <w:rsid w:val="00003DE0"/>
    <w:rsid w:val="00014028"/>
    <w:rsid w:val="00022C4D"/>
    <w:rsid w:val="00025D0E"/>
    <w:rsid w:val="00034FC3"/>
    <w:rsid w:val="0006646D"/>
    <w:rsid w:val="00075D3E"/>
    <w:rsid w:val="00115BF8"/>
    <w:rsid w:val="001429DD"/>
    <w:rsid w:val="00145C27"/>
    <w:rsid w:val="00173277"/>
    <w:rsid w:val="001A0BDB"/>
    <w:rsid w:val="001E4D67"/>
    <w:rsid w:val="0020085A"/>
    <w:rsid w:val="00206DD8"/>
    <w:rsid w:val="002B7D63"/>
    <w:rsid w:val="002E61D6"/>
    <w:rsid w:val="0035142A"/>
    <w:rsid w:val="00380325"/>
    <w:rsid w:val="003834D1"/>
    <w:rsid w:val="00395DAF"/>
    <w:rsid w:val="003A41B7"/>
    <w:rsid w:val="00442758"/>
    <w:rsid w:val="004536B5"/>
    <w:rsid w:val="00456E78"/>
    <w:rsid w:val="004663F1"/>
    <w:rsid w:val="004A1C93"/>
    <w:rsid w:val="004A6AE0"/>
    <w:rsid w:val="004B1EA1"/>
    <w:rsid w:val="005133B5"/>
    <w:rsid w:val="00537013"/>
    <w:rsid w:val="005418D2"/>
    <w:rsid w:val="005C1620"/>
    <w:rsid w:val="005F5B37"/>
    <w:rsid w:val="006476F4"/>
    <w:rsid w:val="006B59C2"/>
    <w:rsid w:val="006D3A02"/>
    <w:rsid w:val="006D5BD0"/>
    <w:rsid w:val="00745297"/>
    <w:rsid w:val="00760154"/>
    <w:rsid w:val="00775CE8"/>
    <w:rsid w:val="007F2B71"/>
    <w:rsid w:val="00847C1E"/>
    <w:rsid w:val="00870880"/>
    <w:rsid w:val="00880AAB"/>
    <w:rsid w:val="00893FC0"/>
    <w:rsid w:val="008B2D55"/>
    <w:rsid w:val="00934BE2"/>
    <w:rsid w:val="0095172C"/>
    <w:rsid w:val="009941C2"/>
    <w:rsid w:val="00A11C2E"/>
    <w:rsid w:val="00A15671"/>
    <w:rsid w:val="00A34D91"/>
    <w:rsid w:val="00A45D0F"/>
    <w:rsid w:val="00A9142C"/>
    <w:rsid w:val="00AA3ABA"/>
    <w:rsid w:val="00AA7C97"/>
    <w:rsid w:val="00AD5E03"/>
    <w:rsid w:val="00B35717"/>
    <w:rsid w:val="00B42A5B"/>
    <w:rsid w:val="00B42D6F"/>
    <w:rsid w:val="00B54E1B"/>
    <w:rsid w:val="00B94359"/>
    <w:rsid w:val="00C05D21"/>
    <w:rsid w:val="00C82317"/>
    <w:rsid w:val="00C93A8F"/>
    <w:rsid w:val="00CE7C1D"/>
    <w:rsid w:val="00CF50E5"/>
    <w:rsid w:val="00D3689A"/>
    <w:rsid w:val="00D56724"/>
    <w:rsid w:val="00D6384D"/>
    <w:rsid w:val="00D91659"/>
    <w:rsid w:val="00E04244"/>
    <w:rsid w:val="00E6433F"/>
    <w:rsid w:val="00E7162A"/>
    <w:rsid w:val="00E81EE9"/>
    <w:rsid w:val="00EA6E58"/>
    <w:rsid w:val="00ED326E"/>
    <w:rsid w:val="00EF4277"/>
    <w:rsid w:val="00EF534D"/>
    <w:rsid w:val="00F13540"/>
    <w:rsid w:val="00F528DD"/>
    <w:rsid w:val="00F709C0"/>
    <w:rsid w:val="00FB13F2"/>
    <w:rsid w:val="00FB6780"/>
    <w:rsid w:val="00FC2006"/>
    <w:rsid w:val="00FF64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BF8"/>
    <w:pPr>
      <w:spacing w:after="0" w:line="240" w:lineRule="auto"/>
      <w:jc w:val="both"/>
    </w:pPr>
    <w:rPr>
      <w:rFonts w:ascii="Gill Sans MT" w:eastAsia="Times New Roman" w:hAnsi="Gill Sans MT"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015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60154"/>
    <w:rPr>
      <w:rFonts w:ascii="Tahoma" w:hAnsi="Tahoma" w:cs="Tahoma"/>
      <w:sz w:val="16"/>
      <w:szCs w:val="16"/>
    </w:rPr>
  </w:style>
  <w:style w:type="character" w:customStyle="1" w:styleId="BalloonTextChar">
    <w:name w:val="Balloon Text Char"/>
    <w:basedOn w:val="DefaultParagraphFont"/>
    <w:link w:val="BalloonText"/>
    <w:uiPriority w:val="99"/>
    <w:semiHidden/>
    <w:rsid w:val="00760154"/>
    <w:rPr>
      <w:rFonts w:ascii="Tahoma" w:hAnsi="Tahoma" w:cs="Tahoma"/>
      <w:sz w:val="16"/>
      <w:szCs w:val="16"/>
    </w:rPr>
  </w:style>
  <w:style w:type="table" w:styleId="TableGrid">
    <w:name w:val="Table Grid"/>
    <w:basedOn w:val="TableNormal"/>
    <w:uiPriority w:val="59"/>
    <w:rsid w:val="007601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60154"/>
    <w:rPr>
      <w:sz w:val="16"/>
      <w:szCs w:val="16"/>
    </w:rPr>
  </w:style>
  <w:style w:type="paragraph" w:styleId="CommentText">
    <w:name w:val="annotation text"/>
    <w:basedOn w:val="Normal"/>
    <w:link w:val="CommentTextChar"/>
    <w:uiPriority w:val="99"/>
    <w:semiHidden/>
    <w:unhideWhenUsed/>
    <w:rsid w:val="00760154"/>
    <w:rPr>
      <w:sz w:val="20"/>
      <w:szCs w:val="20"/>
    </w:rPr>
  </w:style>
  <w:style w:type="character" w:customStyle="1" w:styleId="CommentTextChar">
    <w:name w:val="Comment Text Char"/>
    <w:basedOn w:val="DefaultParagraphFont"/>
    <w:link w:val="CommentText"/>
    <w:uiPriority w:val="99"/>
    <w:semiHidden/>
    <w:rsid w:val="00760154"/>
    <w:rPr>
      <w:sz w:val="20"/>
      <w:szCs w:val="20"/>
    </w:rPr>
  </w:style>
  <w:style w:type="paragraph" w:styleId="CommentSubject">
    <w:name w:val="annotation subject"/>
    <w:basedOn w:val="CommentText"/>
    <w:next w:val="CommentText"/>
    <w:link w:val="CommentSubjectChar"/>
    <w:uiPriority w:val="99"/>
    <w:semiHidden/>
    <w:unhideWhenUsed/>
    <w:rsid w:val="00760154"/>
  </w:style>
  <w:style w:type="character" w:customStyle="1" w:styleId="CommentSubjectChar">
    <w:name w:val="Comment Subject Char"/>
    <w:basedOn w:val="CommentTextChar"/>
    <w:link w:val="CommentSubject"/>
    <w:uiPriority w:val="99"/>
    <w:semiHidden/>
    <w:rsid w:val="00760154"/>
    <w:rPr>
      <w:b/>
      <w:bCs/>
    </w:rPr>
  </w:style>
  <w:style w:type="character" w:styleId="Hyperlink">
    <w:name w:val="Hyperlink"/>
    <w:basedOn w:val="DefaultParagraphFont"/>
    <w:uiPriority w:val="99"/>
    <w:unhideWhenUsed/>
    <w:rsid w:val="00003DE0"/>
    <w:rPr>
      <w:color w:val="0000FF" w:themeColor="hyperlink"/>
      <w:u w:val="single"/>
    </w:rPr>
  </w:style>
  <w:style w:type="paragraph" w:styleId="ListParagraph">
    <w:name w:val="List Paragraph"/>
    <w:basedOn w:val="Normal"/>
    <w:uiPriority w:val="34"/>
    <w:qFormat/>
    <w:rsid w:val="00FC2006"/>
    <w:pPr>
      <w:spacing w:before="200" w:after="200" w:line="276" w:lineRule="auto"/>
      <w:ind w:left="720"/>
      <w:contextualSpacing/>
    </w:pPr>
    <w:rPr>
      <w:rFonts w:asciiTheme="minorHAnsi" w:eastAsiaTheme="minorEastAsia" w:hAnsiTheme="minorHAnsi" w:cstheme="minorBidi"/>
      <w:b w:val="0"/>
      <w:bCs w:val="0"/>
      <w:sz w:val="20"/>
      <w:szCs w:val="20"/>
    </w:rPr>
  </w:style>
  <w:style w:type="paragraph" w:customStyle="1" w:styleId="NormalBulleted">
    <w:name w:val="Normal Bulleted"/>
    <w:basedOn w:val="Normal"/>
    <w:rsid w:val="00FC2006"/>
    <w:pPr>
      <w:numPr>
        <w:numId w:val="14"/>
      </w:numPr>
      <w:spacing w:before="60" w:after="60"/>
      <w:jc w:val="left"/>
    </w:pPr>
    <w:rPr>
      <w:rFonts w:ascii="Arial" w:hAnsi="Arial" w:cs="Times New Roman"/>
      <w:b w:val="0"/>
      <w:bCs w:val="0"/>
      <w:szCs w:val="24"/>
    </w:rPr>
  </w:style>
  <w:style w:type="character" w:styleId="Emphasis">
    <w:name w:val="Emphasis"/>
    <w:basedOn w:val="DefaultParagraphFont"/>
    <w:uiPriority w:val="20"/>
    <w:qFormat/>
    <w:rsid w:val="00FC2006"/>
    <w:rPr>
      <w:i/>
      <w:iCs/>
    </w:rPr>
  </w:style>
  <w:style w:type="paragraph" w:styleId="BodyText">
    <w:name w:val="Body Text"/>
    <w:basedOn w:val="Normal"/>
    <w:link w:val="BodyTextChar"/>
    <w:rsid w:val="00034FC3"/>
    <w:pPr>
      <w:widowControl w:val="0"/>
      <w:tabs>
        <w:tab w:val="left" w:pos="1440"/>
      </w:tabs>
      <w:snapToGrid w:val="0"/>
    </w:pPr>
    <w:rPr>
      <w:rFonts w:ascii="Times New Roman" w:hAnsi="Times New Roman" w:cs="Times New Roman"/>
      <w:b w:val="0"/>
      <w:bCs w:val="0"/>
      <w:sz w:val="24"/>
      <w:szCs w:val="20"/>
    </w:rPr>
  </w:style>
  <w:style w:type="character" w:customStyle="1" w:styleId="BodyTextChar">
    <w:name w:val="Body Text Char"/>
    <w:basedOn w:val="DefaultParagraphFont"/>
    <w:link w:val="BodyText"/>
    <w:rsid w:val="00034FC3"/>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ersonnel@en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4F6FF-A395-4D80-95E6-98C1C1FD2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ENO</Company>
  <LinksUpToDate>false</LinksUpToDate>
  <CharactersWithSpaces>10835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nfreedman</dc:creator>
  <cp:lastModifiedBy>cfordham</cp:lastModifiedBy>
  <cp:revision>2</cp:revision>
  <cp:lastPrinted>2015-10-01T09:52:00Z</cp:lastPrinted>
  <dcterms:created xsi:type="dcterms:W3CDTF">2016-10-06T14:56:00Z</dcterms:created>
  <dcterms:modified xsi:type="dcterms:W3CDTF">2016-10-06T14:56:00Z</dcterms:modified>
</cp:coreProperties>
</file>